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00573E01" w:rsidP="00573E01" w:rsidRDefault="00573E01" w14:paraId="76E9265D" w14:textId="77777777" w14:noSpellErr="1">
      <w:r>
        <w:rPr>
          <w:noProof/>
          <w:color w:val="2B579A"/>
          <w:shd w:val="clear" w:color="auto" w:fill="E6E6E6"/>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0" behindDoc="0" locked="1" layoutInCell="0" allowOverlap="1" wp14:anchorId="7030929F" wp14:editId="1275D32D">
                <wp:simplePos x="0" y="0"/>
                <wp:positionH relativeFrom="margin">
                  <wp:posOffset>31750</wp:posOffset>
                </wp:positionH>
                <wp:positionV relativeFrom="page">
                  <wp:posOffset>953770</wp:posOffset>
                </wp:positionV>
                <wp:extent cx="5699125" cy="283210"/>
                <wp:effectExtent l="0" t="0" r="1587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9912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xmlns:w14="http://schemas.microsoft.com/office/word/2010/wordml" w:rsidR="00573E01" w:rsidP="00573E01" w:rsidRDefault="00573E01" w14:paraId="107A8C65" w14:textId="77777777">
                            <w:pPr>
                              <w:jc w:val="center"/>
                              <w:rPr>
                                <w:rFonts w:ascii="Arial" w:hAnsi="Arial"/>
                                <w:b/>
                                <w:sz w:val="36"/>
                              </w:rPr>
                            </w:pPr>
                            <w:r>
                              <w:rPr>
                                <w:rFonts w:ascii="Arial" w:hAnsi="Arial"/>
                                <w:b/>
                                <w:sz w:val="36"/>
                              </w:rPr>
                              <w:t xml:space="preserve">RIBA Academy Core CPD Speaker Proposal </w:t>
                            </w:r>
                            <w:proofErr w:type="spellStart"/>
                            <w:r>
                              <w:rPr>
                                <w:rFonts w:ascii="Arial" w:hAnsi="Arial"/>
                                <w:b/>
                                <w:sz w:val="36"/>
                              </w:rPr>
                              <w:t>Proposal</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7030929F">
                <v:stroke joinstyle="miter"/>
                <v:path gradientshapeok="t" o:connecttype="rect"/>
              </v:shapetype>
              <v:shape xmlns:o="urn:schemas-microsoft-com:office:office" xmlns:v="urn:schemas-microsoft-com:vml" id="Text Box 3" style="position:absolute;margin-left:2.5pt;margin-top:75.1pt;width:448.75pt;height:22.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6" o:allowincell="f" filled="f" stroked="f"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">
                <v:textbox inset="0,0,0,0">
                  <w:txbxContent>
                    <w:p xmlns:w14="http://schemas.microsoft.com/office/word/2010/wordml" w:rsidR="00573E01" w:rsidP="00573E01" w:rsidRDefault="00573E01" w14:paraId="107A8C65" w14:textId="77777777">
                      <w:pPr>
                        <w:jc w:val="center"/>
                        <w:rPr>
                          <w:rFonts w:ascii="Arial" w:hAnsi="Arial"/>
                          <w:b/>
                          <w:sz w:val="36"/>
                        </w:rPr>
                      </w:pPr>
                      <w:r>
                        <w:rPr>
                          <w:rFonts w:ascii="Arial" w:hAnsi="Arial"/>
                          <w:b/>
                          <w:sz w:val="36"/>
                        </w:rPr>
                        <w:t xml:space="preserve">RIBA Academy Core CPD Speaker Proposal </w:t>
                      </w:r>
                      <w:proofErr w:type="spellStart"/>
                      <w:r>
                        <w:rPr>
                          <w:rFonts w:ascii="Arial" w:hAnsi="Arial"/>
                          <w:b/>
                          <w:sz w:val="36"/>
                        </w:rPr>
                        <w:t>Proposal</w:t>
                      </w:r>
                      <w:proofErr w:type="spellEnd"/>
                    </w:p>
                  </w:txbxContent>
                </v:textbox>
                <w10:wrap xmlns:w10="urn:schemas-microsoft-com:office:word" anchorx="margin" anchory="page"/>
                <w10:anchorlock xmlns:w10="urn:schemas-microsoft-com:office:word"/>
              </v:shape>
            </w:pict>
          </mc:Fallback>
        </mc:AlternateContent>
      </w:r>
    </w:p>
    <w:p w:rsidRPr="009201C3" w:rsidR="00573E01" w:rsidP="00573E01" w:rsidRDefault="00573E01" w14:paraId="6971B0B9" w14:textId="77777777">
      <w:pPr>
        <w:rPr>
          <w:sz w:val="6"/>
          <w:szCs w:val="6"/>
        </w:rPr>
      </w:pPr>
    </w:p>
    <w:p w:rsidR="00573E01" w:rsidP="00573E01" w:rsidRDefault="00573E01" w14:paraId="4B1E2993" w14:textId="77777777">
      <w:pPr>
        <w:rPr>
          <w:rFonts w:cs="Arial"/>
          <w:szCs w:val="20"/>
        </w:rPr>
      </w:pPr>
      <w:r w:rsidRPr="00DD16ED">
        <w:rPr>
          <w:rFonts w:cs="Arial"/>
          <w:szCs w:val="20"/>
        </w:rPr>
        <w:t>Please use the following form to set out your proposal</w:t>
      </w:r>
      <w:r>
        <w:rPr>
          <w:rFonts w:cs="Arial"/>
          <w:szCs w:val="20"/>
        </w:rPr>
        <w:t xml:space="preserve"> as a RIBA Core CPD 2025 module presenter</w:t>
      </w:r>
      <w:r w:rsidRPr="00DD16ED">
        <w:rPr>
          <w:rFonts w:cs="Arial"/>
          <w:szCs w:val="20"/>
        </w:rPr>
        <w:t xml:space="preserve">. </w:t>
      </w:r>
    </w:p>
    <w:p w:rsidRPr="00DD16ED" w:rsidR="00573E01" w:rsidP="00573E01" w:rsidRDefault="00573E01" w14:paraId="49959B9F" w14:textId="5B5AF2B6">
      <w:pPr>
        <w:rPr>
          <w:rFonts w:cs="Arial"/>
          <w:szCs w:val="20"/>
        </w:rPr>
      </w:pPr>
      <w:r w:rsidRPr="00DD16ED">
        <w:rPr>
          <w:rFonts w:cs="Arial"/>
          <w:szCs w:val="20"/>
        </w:rPr>
        <w:t>This form will be the only source of information that we use to assess your propos</w:t>
      </w:r>
      <w:r>
        <w:rPr>
          <w:rFonts w:cs="Arial"/>
          <w:szCs w:val="20"/>
        </w:rPr>
        <w:t>al</w:t>
      </w:r>
      <w:r w:rsidRPr="00DD16ED">
        <w:rPr>
          <w:rFonts w:cs="Arial"/>
          <w:szCs w:val="20"/>
        </w:rPr>
        <w:t>, therefore please provide as much detail as possible, using the bulleted points for guidance.</w:t>
      </w:r>
    </w:p>
    <w:p w:rsidRPr="001067BB" w:rsidR="00573E01" w:rsidP="00573E01" w:rsidRDefault="00573E01" w14:paraId="0B800A9E" w14:textId="77777777">
      <w:pPr>
        <w:rPr>
          <w:rFonts w:cs="Arial"/>
          <w:b/>
          <w:szCs w:val="20"/>
        </w:rPr>
      </w:pPr>
      <w:r w:rsidRPr="00EC1399">
        <w:rPr>
          <w:rFonts w:cs="Arial"/>
          <w:szCs w:val="20"/>
        </w:rPr>
        <w:t>Completed proposal forms should be returned to</w:t>
      </w:r>
      <w:r>
        <w:rPr>
          <w:rFonts w:cs="Arial"/>
          <w:szCs w:val="20"/>
        </w:rPr>
        <w:t xml:space="preserve"> Juliet Talbot, Learning Content Manager at Speaker.Tender@riba.org</w:t>
      </w:r>
    </w:p>
    <w:tbl>
      <w:tblPr>
        <w:tblStyle w:val="TableGrid"/>
        <w:tblW w:w="0" w:type="auto"/>
        <w:tblLook w:val="04A0" w:firstRow="1" w:lastRow="0" w:firstColumn="1" w:lastColumn="0" w:noHBand="0" w:noVBand="1"/>
      </w:tblPr>
      <w:tblGrid>
        <w:gridCol w:w="9016"/>
      </w:tblGrid>
      <w:tr w:rsidRPr="00DD16ED" w:rsidR="00573E01" w:rsidTr="23307473" w14:paraId="6124ED57" w14:textId="77777777">
        <w:trPr>
          <w:trHeight w:val="557"/>
        </w:trPr>
        <w:tc>
          <w:tcPr>
            <w:tcW w:w="9016" w:type="dxa"/>
            <w:shd w:val="clear" w:color="auto" w:fill="8EAADB" w:themeFill="accent1" w:themeFillTint="99"/>
            <w:tcMar/>
            <w:vAlign w:val="center"/>
          </w:tcPr>
          <w:p w:rsidRPr="00DD16ED" w:rsidR="00573E01" w:rsidP="00573E01" w:rsidRDefault="00573E01" w14:paraId="4A23F96F" w14:textId="77777777">
            <w:pPr>
              <w:pStyle w:val="ListParagraph"/>
              <w:numPr>
                <w:ilvl w:val="0"/>
                <w:numId w:val="1"/>
              </w:numPr>
              <w:spacing w:after="0" w:line="240" w:lineRule="auto"/>
              <w:rPr>
                <w:b/>
                <w:sz w:val="28"/>
                <w:szCs w:val="28"/>
              </w:rPr>
            </w:pPr>
            <w:r w:rsidRPr="00705204">
              <w:rPr>
                <w:b/>
                <w:bCs/>
                <w:noProof/>
                <w:sz w:val="28"/>
                <w:szCs w:val="28"/>
              </w:rPr>
              <w:t>Speaker</w:t>
            </w:r>
            <w:r w:rsidRPr="00DD16ED">
              <w:rPr>
                <w:b/>
                <w:sz w:val="28"/>
                <w:szCs w:val="28"/>
              </w:rPr>
              <w:t xml:space="preserve"> Profile</w:t>
            </w:r>
            <w:r>
              <w:rPr>
                <w:b/>
                <w:sz w:val="28"/>
                <w:szCs w:val="28"/>
              </w:rPr>
              <w:t xml:space="preserve"> </w:t>
            </w:r>
          </w:p>
        </w:tc>
      </w:tr>
      <w:tr w:rsidRPr="00DD16ED" w:rsidR="00573E01" w:rsidTr="23307473" w14:paraId="134478C7" w14:textId="77777777">
        <w:trPr>
          <w:trHeight w:val="1270"/>
        </w:trPr>
        <w:tc>
          <w:tcPr>
            <w:tcW w:w="9016" w:type="dxa"/>
            <w:tcMar/>
          </w:tcPr>
          <w:p w:rsidRPr="00A435F8" w:rsidR="00573E01" w:rsidP="00573E01" w:rsidRDefault="00573E01" w14:paraId="60B21086" w14:textId="77777777">
            <w:pPr>
              <w:pStyle w:val="ListParagraph"/>
              <w:numPr>
                <w:ilvl w:val="0"/>
                <w:numId w:val="5"/>
              </w:numPr>
              <w:spacing w:after="0" w:line="240" w:lineRule="auto"/>
              <w:rPr>
                <w:b/>
              </w:rPr>
            </w:pPr>
            <w:r w:rsidRPr="00DD16ED">
              <w:t>Contact details (name, job title and company, address, email, telephone)</w:t>
            </w:r>
          </w:p>
          <w:p w:rsidRPr="00A435F8" w:rsidR="00573E01" w:rsidP="00573E01" w:rsidRDefault="00573E01" w14:paraId="2A30D06E" w14:textId="77777777">
            <w:pPr>
              <w:pStyle w:val="ListParagraph"/>
              <w:numPr>
                <w:ilvl w:val="0"/>
                <w:numId w:val="5"/>
              </w:numPr>
              <w:spacing w:after="0" w:line="240" w:lineRule="auto"/>
              <w:rPr>
                <w:b/>
              </w:rPr>
            </w:pPr>
            <w:r w:rsidRPr="00DD16ED">
              <w:t>Brief profile explaining what you do/what your key experience is</w:t>
            </w:r>
          </w:p>
          <w:p w:rsidRPr="00EE7479" w:rsidR="00573E01" w:rsidP="00573E01" w:rsidRDefault="00573E01" w14:paraId="2DB8C715" w14:textId="77777777">
            <w:pPr>
              <w:pStyle w:val="ListParagraph"/>
              <w:numPr>
                <w:ilvl w:val="0"/>
                <w:numId w:val="5"/>
              </w:numPr>
              <w:spacing w:after="0" w:line="240" w:lineRule="auto"/>
              <w:rPr>
                <w:b/>
                <w:i/>
                <w:iCs/>
                <w:sz w:val="20"/>
                <w:szCs w:val="20"/>
              </w:rPr>
            </w:pPr>
            <w:r>
              <w:t>Any relevant previous experience</w:t>
            </w:r>
            <w:r w:rsidRPr="00DD16ED">
              <w:t xml:space="preserve"> (including </w:t>
            </w:r>
            <w:r>
              <w:t>talks, training, research etc.</w:t>
            </w:r>
            <w:r w:rsidRPr="00DD16ED">
              <w:t>)</w:t>
            </w:r>
            <w:r>
              <w:t xml:space="preserve"> </w:t>
            </w:r>
            <w:r w:rsidRPr="00EE7479">
              <w:rPr>
                <w:i/>
                <w:iCs/>
                <w:sz w:val="20"/>
                <w:szCs w:val="20"/>
              </w:rPr>
              <w:t>Note: Previous speaking experience is not required</w:t>
            </w:r>
          </w:p>
          <w:p w:rsidRPr="00EE7479" w:rsidR="00573E01" w:rsidRDefault="00573E01" w14:paraId="24BA302C" w14:textId="77777777">
            <w:pPr>
              <w:pStyle w:val="ListParagraph"/>
              <w:spacing w:after="0" w:line="240" w:lineRule="auto"/>
              <w:ind w:left="360"/>
              <w:rPr>
                <w:b/>
                <w:i/>
                <w:iCs/>
                <w:sz w:val="20"/>
                <w:szCs w:val="20"/>
              </w:rPr>
            </w:pPr>
          </w:p>
          <w:p w:rsidRPr="00A435F8" w:rsidR="00573E01" w:rsidP="00573E01" w:rsidRDefault="00573E01" w14:paraId="15D6BCA9" w14:textId="77777777">
            <w:pPr>
              <w:pStyle w:val="ListParagraph"/>
              <w:numPr>
                <w:ilvl w:val="0"/>
                <w:numId w:val="5"/>
              </w:numPr>
              <w:spacing w:after="0" w:line="240" w:lineRule="auto"/>
              <w:rPr>
                <w:b/>
              </w:rPr>
            </w:pPr>
            <w:r w:rsidRPr="00A435F8">
              <w:rPr>
                <w:b/>
              </w:rPr>
              <w:t xml:space="preserve">Max </w:t>
            </w:r>
            <w:r>
              <w:rPr>
                <w:b/>
              </w:rPr>
              <w:t>200</w:t>
            </w:r>
            <w:r w:rsidRPr="00A435F8">
              <w:rPr>
                <w:b/>
              </w:rPr>
              <w:t xml:space="preserve"> words</w:t>
            </w:r>
          </w:p>
          <w:p w:rsidRPr="00705204" w:rsidR="00573E01" w:rsidRDefault="00573E01" w14:paraId="6A106D78" w14:textId="77777777">
            <w:pPr>
              <w:pStyle w:val="ListParagraph"/>
              <w:spacing w:after="0" w:line="240" w:lineRule="auto"/>
              <w:ind w:left="567"/>
              <w:rPr>
                <w:b/>
              </w:rPr>
            </w:pPr>
          </w:p>
        </w:tc>
      </w:tr>
      <w:tr w:rsidRPr="00DD16ED" w:rsidR="00573E01" w:rsidTr="23307473" w14:paraId="7DDD49EF" w14:textId="77777777">
        <w:trPr>
          <w:trHeight w:val="648"/>
        </w:trPr>
        <w:tc>
          <w:tcPr>
            <w:tcW w:w="9016" w:type="dxa"/>
            <w:shd w:val="clear" w:color="auto" w:fill="8EAADB" w:themeFill="accent1" w:themeFillTint="99"/>
            <w:tcMar/>
            <w:vAlign w:val="center"/>
          </w:tcPr>
          <w:p w:rsidRPr="00705204" w:rsidR="00573E01" w:rsidRDefault="00573E01" w14:paraId="44DA1826" w14:textId="77777777">
            <w:pPr>
              <w:ind w:left="284"/>
              <w:rPr>
                <w:rFonts w:cstheme="minorHAnsi"/>
                <w:b/>
                <w:sz w:val="28"/>
                <w:szCs w:val="28"/>
              </w:rPr>
            </w:pPr>
            <w:r w:rsidRPr="00705204">
              <w:rPr>
                <w:rFonts w:cstheme="minorHAnsi"/>
                <w:b/>
                <w:sz w:val="28"/>
                <w:szCs w:val="28"/>
              </w:rPr>
              <w:t>B.  Creative Response</w:t>
            </w:r>
          </w:p>
        </w:tc>
      </w:tr>
      <w:tr w:rsidRPr="00DD16ED" w:rsidR="00573E01" w:rsidTr="23307473" w14:paraId="3E67C606" w14:textId="77777777">
        <w:trPr>
          <w:trHeight w:val="2198"/>
        </w:trPr>
        <w:tc>
          <w:tcPr>
            <w:tcW w:w="9016" w:type="dxa"/>
            <w:tcMar/>
          </w:tcPr>
          <w:p w:rsidR="00573E01" w:rsidP="00573E01" w:rsidRDefault="00573E01" w14:paraId="46C62CB6" w14:textId="77777777">
            <w:pPr>
              <w:spacing w:after="0" w:line="240" w:lineRule="auto"/>
              <w:rPr>
                <w:b/>
                <w:bCs/>
              </w:rPr>
            </w:pPr>
            <w:r w:rsidRPr="00573E01">
              <w:rPr>
                <w:b/>
                <w:bCs/>
              </w:rPr>
              <w:t>Please write a creative response to the topic brief</w:t>
            </w:r>
            <w:r>
              <w:rPr>
                <w:b/>
                <w:bCs/>
              </w:rPr>
              <w:t xml:space="preserve">. </w:t>
            </w:r>
          </w:p>
          <w:p w:rsidR="00573E01" w:rsidP="00573E01" w:rsidRDefault="00573E01" w14:paraId="22704C4C" w14:textId="77777777">
            <w:pPr>
              <w:spacing w:after="0" w:line="240" w:lineRule="auto"/>
            </w:pPr>
          </w:p>
          <w:p w:rsidR="00573E01" w:rsidP="00573E01" w:rsidRDefault="00573E01" w14:paraId="2D6A57C0" w14:textId="78355510">
            <w:pPr>
              <w:spacing w:after="0" w:line="240" w:lineRule="auto"/>
            </w:pPr>
            <w:r w:rsidRPr="00573E01">
              <w:t>We suggest you use the C</w:t>
            </w:r>
            <w:r w:rsidRPr="00573E01">
              <w:rPr>
                <w:i/>
                <w:iCs/>
              </w:rPr>
              <w:t>PD 2025 -</w:t>
            </w:r>
            <w:r w:rsidRPr="00573E01">
              <w:t xml:space="preserve"> </w:t>
            </w:r>
            <w:r w:rsidRPr="00573E01">
              <w:rPr>
                <w:i/>
                <w:iCs/>
              </w:rPr>
              <w:t xml:space="preserve">Speaker Topic Briefs </w:t>
            </w:r>
            <w:r w:rsidRPr="00573E01">
              <w:t xml:space="preserve">document to outline your vision for the sessions, however </w:t>
            </w:r>
            <w:r w:rsidRPr="00573E01" w:rsidR="009F4AEE">
              <w:t>this is a guide to each of the topics</w:t>
            </w:r>
            <w:r w:rsidR="009F4AEE">
              <w:t xml:space="preserve"> and </w:t>
            </w:r>
            <w:r w:rsidRPr="00573E01">
              <w:t>you do not need to cover every point listed</w:t>
            </w:r>
            <w:r w:rsidR="009F4AEE">
              <w:t>.</w:t>
            </w:r>
          </w:p>
          <w:p w:rsidR="007B0CF2" w:rsidP="00573E01" w:rsidRDefault="007B0CF2" w14:paraId="588274EF" w14:textId="77777777">
            <w:pPr>
              <w:spacing w:after="0" w:line="240" w:lineRule="auto"/>
            </w:pPr>
          </w:p>
          <w:p w:rsidRPr="007B0CF2" w:rsidR="007B0CF2" w:rsidP="00573E01" w:rsidRDefault="007B0CF2" w14:paraId="04D919AC" w14:textId="74977EA0">
            <w:pPr>
              <w:spacing w:after="0" w:line="240" w:lineRule="auto"/>
              <w:rPr>
                <w:bCs/>
              </w:rPr>
            </w:pPr>
            <w:r w:rsidRPr="007B0CF2">
              <w:rPr>
                <w:bCs/>
              </w:rPr>
              <w:t>Please include:</w:t>
            </w:r>
          </w:p>
          <w:p w:rsidRPr="00573E01" w:rsidR="00573E01" w:rsidP="00573E01" w:rsidRDefault="00573E01" w14:paraId="1F22BD31" w14:textId="77777777">
            <w:pPr>
              <w:spacing w:after="0" w:line="240" w:lineRule="auto"/>
              <w:rPr>
                <w:b/>
                <w:sz w:val="6"/>
                <w:szCs w:val="6"/>
              </w:rPr>
            </w:pPr>
          </w:p>
          <w:p w:rsidRPr="006E105C" w:rsidR="00573E01" w:rsidP="00573E01" w:rsidRDefault="00573E01" w14:paraId="63B53963" w14:textId="3D3B88F6">
            <w:pPr>
              <w:pStyle w:val="ListParagraph"/>
              <w:numPr>
                <w:ilvl w:val="0"/>
                <w:numId w:val="4"/>
              </w:numPr>
              <w:spacing w:after="0" w:line="240" w:lineRule="auto"/>
              <w:rPr>
                <w:b/>
              </w:rPr>
            </w:pPr>
            <w:r>
              <w:t xml:space="preserve">The Topic title </w:t>
            </w:r>
            <w:r w:rsidRPr="006E105C">
              <w:t xml:space="preserve">(as set in </w:t>
            </w:r>
            <w:r w:rsidRPr="006E105C">
              <w:rPr>
                <w:i/>
                <w:iCs/>
              </w:rPr>
              <w:t>RIBA Core CPD 202</w:t>
            </w:r>
            <w:r>
              <w:rPr>
                <w:i/>
                <w:iCs/>
              </w:rPr>
              <w:t>5</w:t>
            </w:r>
            <w:r w:rsidRPr="006E105C">
              <w:rPr>
                <w:i/>
                <w:iCs/>
              </w:rPr>
              <w:t xml:space="preserve"> -</w:t>
            </w:r>
            <w:r>
              <w:t xml:space="preserve"> </w:t>
            </w:r>
            <w:r w:rsidRPr="006E105C">
              <w:rPr>
                <w:i/>
                <w:iCs/>
              </w:rPr>
              <w:t>Speaker Topic Briefs</w:t>
            </w:r>
            <w:r w:rsidRPr="006E105C">
              <w:t xml:space="preserve"> doc)</w:t>
            </w:r>
            <w:r>
              <w:t xml:space="preserve"> </w:t>
            </w:r>
          </w:p>
          <w:p w:rsidRPr="00573E01" w:rsidR="00573E01" w:rsidP="00573E01" w:rsidRDefault="00573E01" w14:paraId="3A678699" w14:textId="77777777">
            <w:pPr>
              <w:pStyle w:val="ListParagraph"/>
              <w:numPr>
                <w:ilvl w:val="0"/>
                <w:numId w:val="4"/>
              </w:numPr>
              <w:spacing w:after="0" w:line="240" w:lineRule="auto"/>
              <w:rPr>
                <w:b/>
              </w:rPr>
            </w:pPr>
            <w:r>
              <w:t xml:space="preserve">Key components of the course and how you will present them – please consider including case studies/practical project examples </w:t>
            </w:r>
          </w:p>
          <w:p w:rsidRPr="009A04E2" w:rsidR="00573E01" w:rsidP="00573E01" w:rsidRDefault="00573E01" w14:paraId="082D554F" w14:textId="767ED76F">
            <w:pPr>
              <w:pStyle w:val="ListParagraph"/>
              <w:numPr>
                <w:ilvl w:val="0"/>
                <w:numId w:val="4"/>
              </w:numPr>
              <w:spacing w:after="0" w:line="240" w:lineRule="auto"/>
              <w:rPr>
                <w:b/>
              </w:rPr>
            </w:pPr>
            <w:r>
              <w:t>Learning outcomes (maximum 6 for total course – ideally 2-3 learning outcomes in each 20-minute recorded session)</w:t>
            </w:r>
          </w:p>
          <w:p w:rsidRPr="006E105C" w:rsidR="009A04E2" w:rsidP="009A04E2" w:rsidRDefault="009A04E2" w14:paraId="0F6874B1" w14:textId="77777777">
            <w:pPr>
              <w:pStyle w:val="ListParagraph"/>
              <w:numPr>
                <w:ilvl w:val="0"/>
                <w:numId w:val="4"/>
              </w:numPr>
              <w:spacing w:after="0" w:line="240" w:lineRule="auto"/>
              <w:rPr>
                <w:bCs/>
              </w:rPr>
            </w:pPr>
            <w:r w:rsidRPr="006E105C">
              <w:rPr>
                <w:bCs/>
              </w:rPr>
              <w:t>Additional, activity-based learning examples (as outlined in section C</w:t>
            </w:r>
            <w:r>
              <w:rPr>
                <w:bCs/>
              </w:rPr>
              <w:t xml:space="preserve"> below</w:t>
            </w:r>
            <w:r w:rsidRPr="006E105C">
              <w:rPr>
                <w:bCs/>
              </w:rPr>
              <w:t>)</w:t>
            </w:r>
          </w:p>
          <w:p w:rsidRPr="009A04E2" w:rsidR="00573E01" w:rsidP="00573E01" w:rsidRDefault="00573E01" w14:paraId="4E2E6F12" w14:textId="77777777">
            <w:pPr>
              <w:pStyle w:val="ListParagraph"/>
              <w:numPr>
                <w:ilvl w:val="0"/>
                <w:numId w:val="4"/>
              </w:numPr>
              <w:spacing w:after="0" w:line="240" w:lineRule="auto"/>
              <w:rPr>
                <w:b/>
              </w:rPr>
            </w:pPr>
            <w:r>
              <w:t xml:space="preserve">Using your knowledge and experience, please list anything that is not included in the brief that you feel should be, and tell us why </w:t>
            </w:r>
          </w:p>
          <w:p w:rsidRPr="00A435F8" w:rsidR="009A04E2" w:rsidP="009A04E2" w:rsidRDefault="009A04E2" w14:paraId="469EBDD1" w14:textId="77777777">
            <w:pPr>
              <w:pStyle w:val="ListParagraph"/>
              <w:spacing w:after="0" w:line="240" w:lineRule="auto"/>
              <w:ind w:left="360"/>
              <w:rPr>
                <w:b/>
              </w:rPr>
            </w:pPr>
          </w:p>
          <w:p w:rsidRPr="00A435F8" w:rsidR="00573E01" w:rsidP="00573E01" w:rsidRDefault="00573E01" w14:paraId="6667E84B" w14:textId="77777777">
            <w:pPr>
              <w:pStyle w:val="ListParagraph"/>
              <w:numPr>
                <w:ilvl w:val="0"/>
                <w:numId w:val="4"/>
              </w:numPr>
              <w:spacing w:after="0" w:line="240" w:lineRule="auto"/>
              <w:rPr>
                <w:b/>
                <w:bCs/>
              </w:rPr>
            </w:pPr>
            <w:r w:rsidRPr="00A435F8">
              <w:rPr>
                <w:b/>
                <w:bCs/>
              </w:rPr>
              <w:t xml:space="preserve">Max </w:t>
            </w:r>
            <w:r>
              <w:rPr>
                <w:b/>
                <w:bCs/>
              </w:rPr>
              <w:t>5</w:t>
            </w:r>
            <w:r w:rsidRPr="00A435F8">
              <w:rPr>
                <w:b/>
                <w:bCs/>
              </w:rPr>
              <w:t>00 words</w:t>
            </w:r>
          </w:p>
          <w:p w:rsidRPr="00705204" w:rsidR="00573E01" w:rsidRDefault="00573E01" w14:paraId="3B476E85" w14:textId="77777777">
            <w:pPr>
              <w:pStyle w:val="ListParagraph"/>
              <w:spacing w:after="0" w:line="240" w:lineRule="auto"/>
              <w:ind w:left="567"/>
              <w:rPr>
                <w:b/>
              </w:rPr>
            </w:pPr>
          </w:p>
        </w:tc>
      </w:tr>
      <w:tr w:rsidRPr="00DD16ED" w:rsidR="00573E01" w:rsidTr="23307473" w14:paraId="4F65D0CD" w14:textId="77777777">
        <w:trPr>
          <w:trHeight w:val="553"/>
        </w:trPr>
        <w:tc>
          <w:tcPr>
            <w:tcW w:w="9016" w:type="dxa"/>
            <w:shd w:val="clear" w:color="auto" w:fill="8EAADB" w:themeFill="accent1" w:themeFillTint="99"/>
            <w:tcMar/>
            <w:vAlign w:val="center"/>
          </w:tcPr>
          <w:p w:rsidRPr="00DD16ED" w:rsidR="00573E01" w:rsidP="00573E01" w:rsidRDefault="00573E01" w14:paraId="2E24A8A0" w14:textId="77777777">
            <w:pPr>
              <w:pStyle w:val="ListParagraph"/>
              <w:numPr>
                <w:ilvl w:val="0"/>
                <w:numId w:val="2"/>
              </w:numPr>
              <w:spacing w:after="0" w:line="240" w:lineRule="auto"/>
              <w:rPr>
                <w:b/>
              </w:rPr>
            </w:pPr>
            <w:r>
              <w:rPr>
                <w:b/>
                <w:sz w:val="28"/>
                <w:szCs w:val="28"/>
              </w:rPr>
              <w:t xml:space="preserve">Fees </w:t>
            </w:r>
          </w:p>
        </w:tc>
      </w:tr>
      <w:tr w:rsidRPr="00DD16ED" w:rsidR="00573E01" w:rsidTr="23307473" w14:paraId="686B9D16" w14:textId="77777777">
        <w:trPr>
          <w:trHeight w:val="416"/>
        </w:trPr>
        <w:tc>
          <w:tcPr>
            <w:tcW w:w="9016" w:type="dxa"/>
            <w:tcMar/>
          </w:tcPr>
          <w:p w:rsidR="00573E01" w:rsidRDefault="00573E01" w14:paraId="100817AD" w14:textId="77777777">
            <w:r>
              <w:t xml:space="preserve">Please include a breakdown of your proposed fees/costs for providing the services below. Fees should be inclusive of </w:t>
            </w:r>
            <w:r w:rsidRPr="00A435F8">
              <w:rPr>
                <w:u w:val="single"/>
              </w:rPr>
              <w:t>all</w:t>
            </w:r>
            <w:r>
              <w:t xml:space="preserve"> expenses and development costs, etc.</w:t>
            </w:r>
          </w:p>
          <w:p w:rsidRPr="00132840" w:rsidR="00573E01" w:rsidRDefault="00891507" w14:paraId="2180FB1A" w14:textId="123957F3">
            <w:pPr>
              <w:pStyle w:val="ListParagraph"/>
              <w:overflowPunct w:val="0"/>
              <w:autoSpaceDE w:val="0"/>
              <w:autoSpaceDN w:val="0"/>
              <w:adjustRightInd w:val="0"/>
              <w:spacing w:after="120" w:line="240" w:lineRule="auto"/>
              <w:ind w:left="360"/>
              <w:textAlignment w:val="baseline"/>
              <w:rPr>
                <w:color w:val="0070C0"/>
              </w:rPr>
            </w:pPr>
            <w:r>
              <w:rPr>
                <w:b/>
                <w:bCs/>
                <w:color w:val="0070C0"/>
              </w:rPr>
              <w:t>Recorded</w:t>
            </w:r>
            <w:r w:rsidRPr="009201C3" w:rsidR="00573E01">
              <w:rPr>
                <w:b/>
                <w:bCs/>
                <w:color w:val="0070C0"/>
              </w:rPr>
              <w:t xml:space="preserve"> Content (</w:t>
            </w:r>
            <w:r w:rsidR="00BE1493">
              <w:rPr>
                <w:b/>
                <w:bCs/>
                <w:color w:val="0070C0"/>
              </w:rPr>
              <w:t>on-demand</w:t>
            </w:r>
            <w:r w:rsidRPr="009201C3" w:rsidR="00573E01">
              <w:rPr>
                <w:b/>
                <w:bCs/>
                <w:color w:val="0070C0"/>
              </w:rPr>
              <w:t>)</w:t>
            </w:r>
            <w:r w:rsidR="00132840">
              <w:rPr>
                <w:b/>
                <w:bCs/>
                <w:color w:val="0070C0"/>
              </w:rPr>
              <w:t xml:space="preserve"> </w:t>
            </w:r>
            <w:r w:rsidRPr="00132840" w:rsidR="00132840">
              <w:rPr>
                <w:color w:val="0070C0"/>
              </w:rPr>
              <w:t>– To be recorded at 66 Portland Place, London (Oct 2024)</w:t>
            </w:r>
          </w:p>
          <w:p w:rsidRPr="00A435F8" w:rsidR="00573E01" w:rsidRDefault="00573E01" w14:paraId="6C2DD136" w14:textId="77777777">
            <w:pPr>
              <w:pStyle w:val="ListParagraph"/>
              <w:overflowPunct w:val="0"/>
              <w:autoSpaceDE w:val="0"/>
              <w:autoSpaceDN w:val="0"/>
              <w:adjustRightInd w:val="0"/>
              <w:spacing w:after="120" w:line="240" w:lineRule="auto"/>
              <w:ind w:left="360"/>
              <w:textAlignment w:val="baseline"/>
              <w:rPr>
                <w:i/>
                <w:iCs/>
              </w:rPr>
            </w:pPr>
            <w:r w:rsidRPr="00A435F8">
              <w:rPr>
                <w:i/>
                <w:iCs/>
                <w:color w:val="000000" w:themeColor="text1"/>
              </w:rPr>
              <w:t xml:space="preserve">Your fee for </w:t>
            </w:r>
            <w:r w:rsidRPr="00A435F8">
              <w:rPr>
                <w:i/>
                <w:iCs/>
              </w:rPr>
              <w:t>development and recording of the following:</w:t>
            </w:r>
          </w:p>
          <w:p w:rsidR="00573E01" w:rsidP="00573E01" w:rsidRDefault="00BE1493" w14:paraId="34BFEA5F" w14:textId="79F79F74">
            <w:pPr>
              <w:pStyle w:val="ListParagraph"/>
              <w:numPr>
                <w:ilvl w:val="0"/>
                <w:numId w:val="3"/>
              </w:numPr>
              <w:overflowPunct w:val="0"/>
              <w:autoSpaceDE w:val="0"/>
              <w:autoSpaceDN w:val="0"/>
              <w:adjustRightInd w:val="0"/>
              <w:spacing w:after="120" w:line="240" w:lineRule="auto"/>
              <w:textAlignment w:val="baseline"/>
            </w:pPr>
            <w:r>
              <w:t>P</w:t>
            </w:r>
            <w:r w:rsidR="00573E01">
              <w:t xml:space="preserve">resentation </w:t>
            </w:r>
            <w:r>
              <w:t>of</w:t>
            </w:r>
            <w:r w:rsidR="00573E01">
              <w:t xml:space="preserve"> module (split into </w:t>
            </w:r>
            <w:r w:rsidR="00415E8E">
              <w:t>4</w:t>
            </w:r>
            <w:r w:rsidR="00573E01">
              <w:t xml:space="preserve"> x 20-minute talks) </w:t>
            </w:r>
          </w:p>
          <w:p w:rsidR="00415E8E" w:rsidP="00573E01" w:rsidRDefault="00573E01" w14:paraId="24011FC9" w14:textId="77777777">
            <w:pPr>
              <w:pStyle w:val="ListParagraph"/>
              <w:numPr>
                <w:ilvl w:val="0"/>
                <w:numId w:val="3"/>
              </w:numPr>
              <w:overflowPunct w:val="0"/>
              <w:autoSpaceDE w:val="0"/>
              <w:autoSpaceDN w:val="0"/>
              <w:adjustRightInd w:val="0"/>
              <w:spacing w:after="120" w:line="240" w:lineRule="auto"/>
              <w:textAlignment w:val="baseline"/>
            </w:pPr>
            <w:r>
              <w:t>Short recorded introduction</w:t>
            </w:r>
            <w:r w:rsidR="00415E8E">
              <w:t xml:space="preserve"> to introduce yourself and the module</w:t>
            </w:r>
          </w:p>
          <w:p w:rsidR="00573E01" w:rsidP="00573E01" w:rsidRDefault="00573E01" w14:paraId="27C31C18" w14:textId="6A1C1B4F">
            <w:pPr>
              <w:pStyle w:val="ListParagraph"/>
              <w:numPr>
                <w:ilvl w:val="0"/>
                <w:numId w:val="3"/>
              </w:numPr>
              <w:overflowPunct w:val="0"/>
              <w:autoSpaceDE w:val="0"/>
              <w:autoSpaceDN w:val="0"/>
              <w:adjustRightInd w:val="0"/>
              <w:spacing w:after="120" w:line="240" w:lineRule="auto"/>
              <w:textAlignment w:val="baseline"/>
            </w:pPr>
            <w:r>
              <w:t xml:space="preserve">Short recorded conclusion </w:t>
            </w:r>
            <w:r w:rsidR="00415E8E">
              <w:t xml:space="preserve">to </w:t>
            </w:r>
            <w:r>
              <w:t>cover learning outc</w:t>
            </w:r>
            <w:r w:rsidR="00415E8E">
              <w:t>omes</w:t>
            </w:r>
            <w:r w:rsidR="00A65AF1">
              <w:t xml:space="preserve"> that were</w:t>
            </w:r>
            <w:r w:rsidR="00415E8E">
              <w:t xml:space="preserve"> </w:t>
            </w:r>
            <w:r w:rsidR="00A65AF1">
              <w:t>included in your talks</w:t>
            </w:r>
          </w:p>
          <w:p w:rsidRPr="009201C3" w:rsidR="00573E01" w:rsidP="00573E01" w:rsidRDefault="00A65AF1" w14:paraId="0918634C" w14:textId="7D958FEC">
            <w:pPr>
              <w:pStyle w:val="ListParagraph"/>
              <w:numPr>
                <w:ilvl w:val="0"/>
                <w:numId w:val="3"/>
              </w:numPr>
              <w:spacing w:after="0" w:line="240" w:lineRule="auto"/>
              <w:rPr>
                <w:color w:val="000000"/>
              </w:rPr>
            </w:pPr>
            <w:r>
              <w:t>We may ask you</w:t>
            </w:r>
            <w:r w:rsidR="002C13F8">
              <w:t xml:space="preserve"> to record a very short (30 second) trailer to on your talks to help RIBA</w:t>
            </w:r>
            <w:r w:rsidR="00573E01">
              <w:rPr>
                <w:color w:val="000000"/>
              </w:rPr>
              <w:t xml:space="preserve"> promote your module. No slides</w:t>
            </w:r>
            <w:r w:rsidR="002C13F8">
              <w:rPr>
                <w:color w:val="000000"/>
              </w:rPr>
              <w:t xml:space="preserve"> or preparation required – we will </w:t>
            </w:r>
            <w:r w:rsidR="00132840">
              <w:rPr>
                <w:color w:val="000000"/>
              </w:rPr>
              <w:t>guide you on what to say</w:t>
            </w:r>
            <w:r w:rsidR="00573E01">
              <w:rPr>
                <w:color w:val="000000"/>
              </w:rPr>
              <w:t>.</w:t>
            </w:r>
          </w:p>
          <w:p w:rsidR="00573E01" w:rsidRDefault="00573E01" w14:paraId="07A61030" w14:textId="77777777">
            <w:pPr>
              <w:pStyle w:val="ListParagraph"/>
              <w:overflowPunct w:val="0"/>
              <w:autoSpaceDE w:val="0"/>
              <w:autoSpaceDN w:val="0"/>
              <w:adjustRightInd w:val="0"/>
              <w:spacing w:after="120" w:line="240" w:lineRule="auto"/>
              <w:textAlignment w:val="baseline"/>
            </w:pPr>
          </w:p>
          <w:p w:rsidRPr="000B722B" w:rsidR="00573E01" w:rsidRDefault="00573E01" w14:paraId="08C7C70A" w14:textId="2A9F494F">
            <w:pPr>
              <w:pStyle w:val="ListParagraph"/>
              <w:overflowPunct w:val="0"/>
              <w:autoSpaceDE w:val="0"/>
              <w:autoSpaceDN w:val="0"/>
              <w:adjustRightInd w:val="0"/>
              <w:spacing w:after="120" w:line="240" w:lineRule="auto"/>
              <w:ind w:left="360"/>
              <w:textAlignment w:val="baseline"/>
              <w:rPr>
                <w:color w:val="0070C0"/>
              </w:rPr>
            </w:pPr>
            <w:r w:rsidRPr="3BB378F8">
              <w:rPr>
                <w:b/>
                <w:bCs/>
                <w:color w:val="0070C0"/>
              </w:rPr>
              <w:t>Additional Learning Resources (activity based)</w:t>
            </w:r>
            <w:r w:rsidRPr="3BB378F8" w:rsidR="00CD7D48">
              <w:rPr>
                <w:b/>
                <w:bCs/>
                <w:color w:val="0070C0"/>
              </w:rPr>
              <w:t xml:space="preserve"> </w:t>
            </w:r>
            <w:r w:rsidRPr="3BB378F8" w:rsidR="00CD7D48">
              <w:rPr>
                <w:color w:val="0070C0"/>
              </w:rPr>
              <w:t xml:space="preserve">– to be provided by </w:t>
            </w:r>
            <w:r w:rsidRPr="3BB378F8" w:rsidR="4B7CD712">
              <w:rPr>
                <w:color w:val="0070C0"/>
              </w:rPr>
              <w:t>20 September</w:t>
            </w:r>
            <w:r w:rsidRPr="3BB378F8" w:rsidR="000B722B">
              <w:rPr>
                <w:color w:val="0070C0"/>
              </w:rPr>
              <w:t xml:space="preserve"> 2024 on templates to be provided</w:t>
            </w:r>
          </w:p>
          <w:p w:rsidR="00CD7D48" w:rsidP="00573E01" w:rsidRDefault="00CD7D48" w14:paraId="4023BC42" w14:textId="77777777">
            <w:pPr>
              <w:pStyle w:val="ListParagraph"/>
              <w:numPr>
                <w:ilvl w:val="0"/>
                <w:numId w:val="3"/>
              </w:numPr>
              <w:overflowPunct w:val="0"/>
              <w:autoSpaceDE w:val="0"/>
              <w:autoSpaceDN w:val="0"/>
              <w:adjustRightInd w:val="0"/>
              <w:spacing w:after="120" w:line="240" w:lineRule="auto"/>
              <w:textAlignment w:val="baseline"/>
            </w:pPr>
            <w:r>
              <w:t>A</w:t>
            </w:r>
            <w:r w:rsidR="00573E01">
              <w:t xml:space="preserve">dditional learning content (to be segmented in line with above recorded talks) </w:t>
            </w:r>
            <w:r>
              <w:t xml:space="preserve">to take the learner approximately 30 minutes. </w:t>
            </w:r>
          </w:p>
          <w:p w:rsidR="22ADAA74" w:rsidP="23307473" w:rsidRDefault="22ADAA74" w14:paraId="69EB7CB3" w14:textId="7C2D16F6">
            <w:pPr>
              <w:pStyle w:val="ListParagraph"/>
              <w:numPr>
                <w:ilvl w:val="0"/>
                <w:numId w:val="15"/>
              </w:numPr>
              <w:spacing w:after="120" w:line="240" w:lineRule="auto"/>
              <w:rPr>
                <w:rFonts w:ascii="Calibri" w:hAnsi="Calibri" w:eastAsia="Calibri" w:cs="Calibri" w:asciiTheme="minorAscii" w:hAnsiTheme="minorAscii" w:eastAsiaTheme="minorAscii" w:cstheme="minorAscii"/>
                <w:b w:val="1"/>
                <w:bCs w:val="1"/>
                <w:noProof w:val="0"/>
                <w:sz w:val="22"/>
                <w:szCs w:val="22"/>
                <w:lang w:val="en-GB"/>
              </w:rPr>
            </w:pPr>
            <w:r w:rsidRPr="23307473" w:rsidR="22ADAA74">
              <w:rPr>
                <w:rFonts w:ascii="Calibri" w:hAnsi="Calibri" w:eastAsia="Calibri" w:cs="Calibri" w:asciiTheme="minorAscii" w:hAnsiTheme="minorAscii" w:eastAsiaTheme="minorAscii" w:cstheme="minorAscii"/>
                <w:b w:val="1"/>
                <w:bCs w:val="1"/>
                <w:noProof w:val="0"/>
                <w:sz w:val="22"/>
                <w:szCs w:val="22"/>
                <w:lang w:val="en-GB"/>
              </w:rPr>
              <w:t xml:space="preserve">Initial Quiz </w:t>
            </w:r>
            <w:r w:rsidRPr="23307473" w:rsidR="56F70B82">
              <w:rPr>
                <w:rFonts w:ascii="Calibri" w:hAnsi="Calibri" w:eastAsia="Calibri" w:cs="Calibri" w:asciiTheme="minorAscii" w:hAnsiTheme="minorAscii" w:eastAsiaTheme="minorAscii" w:cstheme="minorAscii"/>
                <w:b w:val="1"/>
                <w:bCs w:val="1"/>
                <w:noProof w:val="0"/>
                <w:sz w:val="22"/>
                <w:szCs w:val="22"/>
                <w:lang w:val="en-GB"/>
              </w:rPr>
              <w:t>-</w:t>
            </w:r>
            <w:r w:rsidRPr="23307473" w:rsidR="22ADAA74">
              <w:rPr>
                <w:rFonts w:ascii="Calibri" w:hAnsi="Calibri" w:eastAsia="Calibri" w:cs="Calibri" w:asciiTheme="minorAscii" w:hAnsiTheme="minorAscii" w:eastAsiaTheme="minorAscii" w:cstheme="minorAscii"/>
                <w:b w:val="1"/>
                <w:bCs w:val="1"/>
                <w:noProof w:val="0"/>
                <w:sz w:val="22"/>
                <w:szCs w:val="22"/>
                <w:lang w:val="en-GB"/>
              </w:rPr>
              <w:t xml:space="preserve"> 4 questions relating to module content to check existing learner knowledge</w:t>
            </w:r>
          </w:p>
          <w:p w:rsidR="22ADAA74" w:rsidP="23307473" w:rsidRDefault="22ADAA74" w14:paraId="332ED936" w14:textId="0CB1956C">
            <w:pPr>
              <w:pStyle w:val="ListParagraph"/>
              <w:numPr>
                <w:ilvl w:val="0"/>
                <w:numId w:val="15"/>
              </w:numPr>
              <w:spacing w:before="0" w:beforeAutospacing="off" w:after="0" w:afterAutospacing="off" w:line="257" w:lineRule="auto"/>
              <w:ind w:right="0"/>
              <w:rPr>
                <w:rFonts w:ascii="Calibri" w:hAnsi="Calibri" w:eastAsia="Calibri" w:cs="Calibri" w:asciiTheme="minorAscii" w:hAnsiTheme="minorAscii" w:eastAsiaTheme="minorAscii" w:cstheme="minorAscii"/>
                <w:b w:val="1"/>
                <w:bCs w:val="1"/>
                <w:noProof w:val="0"/>
                <w:sz w:val="22"/>
                <w:szCs w:val="22"/>
                <w:lang w:val="en-GB"/>
              </w:rPr>
            </w:pPr>
            <w:r w:rsidRPr="23307473" w:rsidR="22ADAA74">
              <w:rPr>
                <w:rFonts w:ascii="Calibri" w:hAnsi="Calibri" w:eastAsia="Calibri" w:cs="Calibri" w:asciiTheme="minorAscii" w:hAnsiTheme="minorAscii" w:eastAsiaTheme="minorAscii" w:cstheme="minorAscii"/>
                <w:b w:val="1"/>
                <w:bCs w:val="1"/>
                <w:noProof w:val="0"/>
                <w:sz w:val="22"/>
                <w:szCs w:val="22"/>
                <w:lang w:val="en-GB"/>
              </w:rPr>
              <w:t>Case Study Learning Activities x 2</w:t>
            </w:r>
          </w:p>
          <w:p w:rsidR="22ECB1B0" w:rsidP="23307473" w:rsidRDefault="22ECB1B0" w14:paraId="4D3DD94B" w14:textId="00C45676">
            <w:pPr>
              <w:pStyle w:val="ListParagraph"/>
              <w:numPr>
                <w:ilvl w:val="1"/>
                <w:numId w:val="3"/>
              </w:numPr>
              <w:spacing w:before="0" w:beforeAutospacing="off" w:after="0" w:afterAutospacing="off" w:line="257" w:lineRule="auto"/>
              <w:ind w:right="0"/>
              <w:rPr>
                <w:rFonts w:ascii="Calibri" w:hAnsi="Calibri" w:eastAsia="Calibri" w:cs="Calibri" w:asciiTheme="minorAscii" w:hAnsiTheme="minorAscii" w:eastAsiaTheme="minorAscii" w:cstheme="minorAscii"/>
                <w:noProof w:val="0"/>
                <w:sz w:val="22"/>
                <w:szCs w:val="22"/>
                <w:lang w:val="en-GB"/>
              </w:rPr>
            </w:pPr>
            <w:r w:rsidRPr="23307473" w:rsidR="22ECB1B0">
              <w:rPr>
                <w:noProof w:val="0"/>
                <w:lang w:val="en-GB"/>
              </w:rPr>
              <w:t>scenario based activity to be completed by learner after talk 2</w:t>
            </w:r>
          </w:p>
          <w:p w:rsidR="22ECB1B0" w:rsidP="23307473" w:rsidRDefault="22ECB1B0" w14:paraId="00CF867E" w14:textId="4EAF9648">
            <w:pPr>
              <w:pStyle w:val="ListParagraph"/>
              <w:numPr>
                <w:ilvl w:val="1"/>
                <w:numId w:val="3"/>
              </w:numPr>
              <w:spacing w:before="0" w:beforeAutospacing="off" w:after="0" w:afterAutospacing="off" w:line="257" w:lineRule="auto"/>
              <w:ind w:right="0"/>
              <w:rPr>
                <w:rFonts w:ascii="Calibri" w:hAnsi="Calibri" w:eastAsia="Calibri" w:cs="Calibri" w:asciiTheme="minorAscii" w:hAnsiTheme="minorAscii" w:eastAsiaTheme="minorAscii" w:cstheme="minorAscii"/>
                <w:noProof w:val="0"/>
                <w:sz w:val="22"/>
                <w:szCs w:val="22"/>
                <w:lang w:val="en-GB"/>
              </w:rPr>
            </w:pPr>
            <w:r w:rsidRPr="23307473" w:rsidR="22ECB1B0">
              <w:rPr>
                <w:noProof w:val="0"/>
                <w:lang w:val="en-GB"/>
              </w:rPr>
              <w:t>scenario based activity to be completed by learner after talk 4</w:t>
            </w:r>
          </w:p>
          <w:p w:rsidR="22ADAA74" w:rsidP="23307473" w:rsidRDefault="22ADAA74" w14:paraId="13DB5DE0" w14:textId="364BADAD">
            <w:pPr>
              <w:pStyle w:val="ListParagraph"/>
              <w:numPr>
                <w:ilvl w:val="0"/>
                <w:numId w:val="15"/>
              </w:numPr>
              <w:spacing w:before="0" w:beforeAutospacing="off" w:after="0" w:afterAutospacing="off" w:line="257" w:lineRule="auto"/>
              <w:ind w:right="0"/>
              <w:rPr>
                <w:rFonts w:ascii="Calibri" w:hAnsi="Calibri" w:eastAsia="Calibri" w:cs="Calibri" w:asciiTheme="minorAscii" w:hAnsiTheme="minorAscii" w:eastAsiaTheme="minorAscii" w:cstheme="minorAscii"/>
                <w:b w:val="1"/>
                <w:bCs w:val="1"/>
                <w:noProof w:val="0"/>
                <w:sz w:val="22"/>
                <w:szCs w:val="22"/>
                <w:lang w:val="en-GB"/>
              </w:rPr>
            </w:pPr>
            <w:r w:rsidRPr="23307473" w:rsidR="22ADAA74">
              <w:rPr>
                <w:rFonts w:ascii="Calibri" w:hAnsi="Calibri" w:eastAsia="Calibri" w:cs="Calibri" w:asciiTheme="minorAscii" w:hAnsiTheme="minorAscii" w:eastAsiaTheme="minorAscii" w:cstheme="minorAscii"/>
                <w:b w:val="1"/>
                <w:bCs w:val="1"/>
                <w:noProof w:val="0"/>
                <w:sz w:val="22"/>
                <w:szCs w:val="22"/>
                <w:lang w:val="en-GB"/>
              </w:rPr>
              <w:t xml:space="preserve">Concluding Quiz </w:t>
            </w:r>
            <w:r w:rsidRPr="23307473" w:rsidR="5A6F4371">
              <w:rPr>
                <w:rFonts w:ascii="Calibri" w:hAnsi="Calibri" w:eastAsia="Calibri" w:cs="Calibri" w:asciiTheme="minorAscii" w:hAnsiTheme="minorAscii" w:eastAsiaTheme="minorAscii" w:cstheme="minorAscii"/>
                <w:b w:val="1"/>
                <w:bCs w:val="1"/>
                <w:noProof w:val="0"/>
                <w:sz w:val="22"/>
                <w:szCs w:val="22"/>
                <w:lang w:val="en-GB"/>
              </w:rPr>
              <w:t>-</w:t>
            </w:r>
            <w:r w:rsidRPr="23307473" w:rsidR="22ADAA74">
              <w:rPr>
                <w:rFonts w:ascii="Calibri" w:hAnsi="Calibri" w:eastAsia="Calibri" w:cs="Calibri" w:asciiTheme="minorAscii" w:hAnsiTheme="minorAscii" w:eastAsiaTheme="minorAscii" w:cstheme="minorAscii"/>
                <w:b w:val="1"/>
                <w:bCs w:val="1"/>
                <w:noProof w:val="0"/>
                <w:sz w:val="22"/>
                <w:szCs w:val="22"/>
                <w:lang w:val="en-GB"/>
              </w:rPr>
              <w:t xml:space="preserve"> 4 questions relating to module content to check learner knowledge</w:t>
            </w:r>
          </w:p>
          <w:p w:rsidRPr="009201C3" w:rsidR="00573E01" w:rsidRDefault="00573E01" w14:paraId="0A44CA9C" w14:textId="77777777">
            <w:pPr>
              <w:pStyle w:val="ListParagraph"/>
              <w:ind w:left="360"/>
            </w:pPr>
          </w:p>
          <w:p w:rsidRPr="00543BB4" w:rsidR="00573E01" w:rsidRDefault="00573E01" w14:paraId="0C1D8776" w14:textId="3B1989FF">
            <w:pPr>
              <w:pStyle w:val="ListParagraph"/>
              <w:overflowPunct w:val="0"/>
              <w:autoSpaceDE w:val="0"/>
              <w:autoSpaceDN w:val="0"/>
              <w:adjustRightInd w:val="0"/>
              <w:spacing w:after="120" w:line="240" w:lineRule="auto"/>
              <w:ind w:left="360"/>
              <w:textAlignment w:val="baseline"/>
              <w:rPr>
                <w:color w:val="0070C0"/>
              </w:rPr>
            </w:pPr>
            <w:r w:rsidRPr="009201C3">
              <w:rPr>
                <w:b/>
                <w:bCs/>
                <w:color w:val="0070C0"/>
              </w:rPr>
              <w:t>Live Webinar</w:t>
            </w:r>
            <w:r w:rsidR="00344404">
              <w:rPr>
                <w:b/>
                <w:bCs/>
                <w:color w:val="0070C0"/>
              </w:rPr>
              <w:t xml:space="preserve"> </w:t>
            </w:r>
            <w:r w:rsidR="00543BB4">
              <w:rPr>
                <w:b/>
                <w:bCs/>
                <w:color w:val="0070C0"/>
              </w:rPr>
              <w:t xml:space="preserve">x 2 </w:t>
            </w:r>
            <w:r w:rsidRPr="00543BB4" w:rsidR="00543BB4">
              <w:rPr>
                <w:color w:val="0070C0"/>
              </w:rPr>
              <w:t xml:space="preserve">- </w:t>
            </w:r>
            <w:r w:rsidRPr="00543BB4" w:rsidR="00344404">
              <w:rPr>
                <w:color w:val="0070C0"/>
              </w:rPr>
              <w:t>to be carried out in Spring and Autumn</w:t>
            </w:r>
            <w:r w:rsidRPr="00543BB4" w:rsidR="00543BB4">
              <w:rPr>
                <w:color w:val="0070C0"/>
              </w:rPr>
              <w:t xml:space="preserve"> 2025</w:t>
            </w:r>
          </w:p>
          <w:p w:rsidRPr="00A435F8" w:rsidR="00573E01" w:rsidRDefault="00573E01" w14:paraId="63E2639A" w14:textId="77777777">
            <w:pPr>
              <w:pStyle w:val="ListParagraph"/>
              <w:overflowPunct w:val="0"/>
              <w:autoSpaceDE w:val="0"/>
              <w:autoSpaceDN w:val="0"/>
              <w:adjustRightInd w:val="0"/>
              <w:spacing w:after="120" w:line="240" w:lineRule="auto"/>
              <w:ind w:left="360"/>
              <w:textAlignment w:val="baseline"/>
              <w:rPr>
                <w:b/>
                <w:bCs/>
                <w:i/>
                <w:iCs/>
              </w:rPr>
            </w:pPr>
            <w:r w:rsidRPr="00A435F8">
              <w:rPr>
                <w:i/>
                <w:iCs/>
                <w:color w:val="000000" w:themeColor="text1"/>
              </w:rPr>
              <w:t xml:space="preserve">Your fee for </w:t>
            </w:r>
            <w:r w:rsidRPr="00A435F8">
              <w:rPr>
                <w:i/>
                <w:iCs/>
              </w:rPr>
              <w:t>the following:</w:t>
            </w:r>
          </w:p>
          <w:p w:rsidR="00573E01" w:rsidP="00573E01" w:rsidRDefault="00543BB4" w14:paraId="7F13EB73" w14:textId="2070A6D3">
            <w:pPr>
              <w:pStyle w:val="ListParagraph"/>
              <w:numPr>
                <w:ilvl w:val="0"/>
                <w:numId w:val="3"/>
              </w:numPr>
            </w:pPr>
            <w:r>
              <w:t xml:space="preserve">1 hour </w:t>
            </w:r>
            <w:r w:rsidR="00573E01">
              <w:t>‘In Conversation’</w:t>
            </w:r>
            <w:r>
              <w:t xml:space="preserve"> with speaker lead by</w:t>
            </w:r>
            <w:r w:rsidR="00573E01">
              <w:t xml:space="preserve"> RIBA representative</w:t>
            </w:r>
          </w:p>
          <w:p w:rsidR="00543BB4" w:rsidP="00573E01" w:rsidRDefault="00543BB4" w14:paraId="214FF25E" w14:textId="587DA408">
            <w:pPr>
              <w:pStyle w:val="ListParagraph"/>
              <w:numPr>
                <w:ilvl w:val="0"/>
                <w:numId w:val="3"/>
              </w:numPr>
            </w:pPr>
            <w:r>
              <w:t xml:space="preserve">30 min Q&amp;A webinar for </w:t>
            </w:r>
            <w:r w:rsidR="007A16A1">
              <w:t>delegates to ask questions of speaker</w:t>
            </w:r>
          </w:p>
          <w:p w:rsidRPr="007A16A1" w:rsidR="00573E01" w:rsidP="007A16A1" w:rsidRDefault="00573E01" w14:paraId="7C4F7C68" w14:textId="77777777">
            <w:pPr>
              <w:pStyle w:val="ListParagraph"/>
              <w:numPr>
                <w:ilvl w:val="0"/>
                <w:numId w:val="3"/>
              </w:numPr>
              <w:overflowPunct w:val="0"/>
              <w:autoSpaceDE w:val="0"/>
              <w:autoSpaceDN w:val="0"/>
              <w:adjustRightInd w:val="0"/>
              <w:spacing w:after="120" w:line="240" w:lineRule="auto"/>
              <w:textAlignment w:val="baseline"/>
              <w:rPr>
                <w:b/>
                <w:bCs/>
              </w:rPr>
            </w:pPr>
            <w:r w:rsidRPr="007A16A1">
              <w:rPr>
                <w:u w:val="single"/>
              </w:rPr>
              <w:t>No slides required</w:t>
            </w:r>
            <w:r>
              <w:t xml:space="preserve"> - pre-agreed questions </w:t>
            </w:r>
            <w:r w:rsidR="007A16A1">
              <w:t xml:space="preserve">for ‘In conversation’ will be </w:t>
            </w:r>
            <w:r>
              <w:t xml:space="preserve">sent to speaker </w:t>
            </w:r>
            <w:r w:rsidR="007A16A1">
              <w:t>in advance of webinar</w:t>
            </w:r>
            <w:r>
              <w:t xml:space="preserve"> </w:t>
            </w:r>
          </w:p>
          <w:p w:rsidRPr="007A16A1" w:rsidR="007A16A1" w:rsidP="007A16A1" w:rsidRDefault="007A16A1" w14:paraId="4ECEA3B8" w14:textId="050F727A">
            <w:pPr>
              <w:pStyle w:val="ListParagraph"/>
              <w:overflowPunct w:val="0"/>
              <w:autoSpaceDE w:val="0"/>
              <w:autoSpaceDN w:val="0"/>
              <w:adjustRightInd w:val="0"/>
              <w:spacing w:after="120" w:line="240" w:lineRule="auto"/>
              <w:ind w:left="360"/>
              <w:textAlignment w:val="baseline"/>
              <w:rPr>
                <w:b/>
                <w:bCs/>
              </w:rPr>
            </w:pPr>
          </w:p>
        </w:tc>
      </w:tr>
      <w:tr w:rsidRPr="00DD16ED" w:rsidR="00573E01" w:rsidTr="23307473" w14:paraId="6C8CDDE5" w14:textId="77777777">
        <w:trPr>
          <w:trHeight w:val="587"/>
        </w:trPr>
        <w:tc>
          <w:tcPr>
            <w:tcW w:w="9016" w:type="dxa"/>
            <w:shd w:val="clear" w:color="auto" w:fill="8EAADB" w:themeFill="accent1" w:themeFillTint="99"/>
            <w:tcMar/>
            <w:vAlign w:val="center"/>
          </w:tcPr>
          <w:p w:rsidRPr="00DD16ED" w:rsidR="00573E01" w:rsidP="00573E01" w:rsidRDefault="00573E01" w14:paraId="03764DA1" w14:textId="77777777">
            <w:pPr>
              <w:pStyle w:val="ListParagraph"/>
              <w:numPr>
                <w:ilvl w:val="0"/>
                <w:numId w:val="2"/>
              </w:numPr>
              <w:spacing w:after="0" w:line="240" w:lineRule="auto"/>
              <w:rPr>
                <w:b/>
              </w:rPr>
            </w:pPr>
            <w:r w:rsidRPr="00DD16ED">
              <w:rPr>
                <w:b/>
                <w:sz w:val="28"/>
                <w:szCs w:val="28"/>
              </w:rPr>
              <w:t>Schedule</w:t>
            </w:r>
          </w:p>
        </w:tc>
      </w:tr>
      <w:tr w:rsidRPr="00DD16ED" w:rsidR="00573E01" w:rsidTr="23307473" w14:paraId="7842AD46" w14:textId="77777777">
        <w:tc>
          <w:tcPr>
            <w:tcW w:w="9016" w:type="dxa"/>
            <w:tcMar/>
          </w:tcPr>
          <w:p w:rsidR="00573E01" w:rsidRDefault="00573E01" w14:paraId="7329942C" w14:textId="77777777">
            <w:r>
              <w:t>Please confirm that you can meet the deadlines below:</w:t>
            </w:r>
          </w:p>
          <w:p w:rsidR="00573E01" w:rsidP="00573E01" w:rsidRDefault="00573E01" w14:paraId="1D26511A" w14:textId="730321DC">
            <w:pPr>
              <w:pStyle w:val="ListParagraph"/>
              <w:numPr>
                <w:ilvl w:val="0"/>
                <w:numId w:val="6"/>
              </w:numPr>
            </w:pPr>
            <w:r>
              <w:t xml:space="preserve">Submit proposal – </w:t>
            </w:r>
            <w:r w:rsidR="007A16A1">
              <w:t>2</w:t>
            </w:r>
            <w:r>
              <w:t xml:space="preserve">9 </w:t>
            </w:r>
            <w:r w:rsidR="00B3600D">
              <w:t>July</w:t>
            </w:r>
            <w:r>
              <w:t xml:space="preserve"> 202</w:t>
            </w:r>
            <w:r w:rsidR="00B3600D">
              <w:t>4</w:t>
            </w:r>
          </w:p>
          <w:p w:rsidR="00573E01" w:rsidP="00573E01" w:rsidRDefault="00573E01" w14:paraId="62020253" w14:textId="4D41D03E">
            <w:pPr>
              <w:pStyle w:val="ListParagraph"/>
              <w:numPr>
                <w:ilvl w:val="0"/>
                <w:numId w:val="6"/>
              </w:numPr>
            </w:pPr>
            <w:r>
              <w:t xml:space="preserve">Return signed contract – </w:t>
            </w:r>
            <w:r w:rsidR="00B3600D">
              <w:t>12 August 2024</w:t>
            </w:r>
          </w:p>
          <w:p w:rsidRPr="009201C3" w:rsidR="00573E01" w:rsidP="00573E01" w:rsidRDefault="00573E01" w14:paraId="0220069E" w14:textId="6860FE57">
            <w:pPr>
              <w:pStyle w:val="ListParagraph"/>
              <w:numPr>
                <w:ilvl w:val="0"/>
                <w:numId w:val="6"/>
              </w:numPr>
              <w:rPr>
                <w:rFonts w:cstheme="minorHAnsi"/>
              </w:rPr>
            </w:pPr>
            <w:r w:rsidRPr="009201C3">
              <w:rPr>
                <w:rFonts w:cstheme="minorHAnsi"/>
              </w:rPr>
              <w:t xml:space="preserve">Provide detailed module </w:t>
            </w:r>
            <w:r w:rsidR="00B3600D">
              <w:rPr>
                <w:rFonts w:cstheme="minorHAnsi"/>
              </w:rPr>
              <w:t xml:space="preserve">synopsis and learning outcomes with </w:t>
            </w:r>
            <w:r w:rsidR="001276FD">
              <w:rPr>
                <w:rFonts w:cstheme="minorHAnsi"/>
              </w:rPr>
              <w:t xml:space="preserve">your </w:t>
            </w:r>
            <w:r w:rsidRPr="009201C3">
              <w:rPr>
                <w:rFonts w:cstheme="minorHAnsi"/>
              </w:rPr>
              <w:t>bio</w:t>
            </w:r>
            <w:r w:rsidR="001276FD">
              <w:rPr>
                <w:rFonts w:cstheme="minorHAnsi"/>
              </w:rPr>
              <w:t xml:space="preserve"> </w:t>
            </w:r>
            <w:r w:rsidRPr="009201C3">
              <w:rPr>
                <w:rFonts w:cstheme="minorHAnsi"/>
              </w:rPr>
              <w:t xml:space="preserve">– </w:t>
            </w:r>
            <w:r w:rsidR="001276FD">
              <w:rPr>
                <w:rFonts w:cstheme="minorHAnsi"/>
              </w:rPr>
              <w:t>19</w:t>
            </w:r>
            <w:r>
              <w:rPr>
                <w:rFonts w:cstheme="minorHAnsi"/>
              </w:rPr>
              <w:t xml:space="preserve"> August 202</w:t>
            </w:r>
            <w:r w:rsidR="001276FD">
              <w:rPr>
                <w:rFonts w:cstheme="minorHAnsi"/>
              </w:rPr>
              <w:t>4</w:t>
            </w:r>
          </w:p>
          <w:p w:rsidR="00573E01" w:rsidP="00573E01" w:rsidRDefault="00573E01" w14:paraId="21AA946C" w14:textId="6344E789">
            <w:pPr>
              <w:pStyle w:val="ListParagraph"/>
              <w:numPr>
                <w:ilvl w:val="0"/>
                <w:numId w:val="6"/>
              </w:numPr>
            </w:pPr>
            <w:r>
              <w:t xml:space="preserve">Submit all presentations – </w:t>
            </w:r>
            <w:r w:rsidR="001276FD">
              <w:t>20</w:t>
            </w:r>
            <w:r>
              <w:t xml:space="preserve"> September 202</w:t>
            </w:r>
            <w:r w:rsidR="001276FD">
              <w:t>4</w:t>
            </w:r>
          </w:p>
          <w:p w:rsidR="3BB378F8" w:rsidP="3BB378F8" w:rsidRDefault="0D3E299A" w14:paraId="3D9358C9" w14:textId="4E1EF51B">
            <w:pPr>
              <w:pStyle w:val="ListParagraph"/>
              <w:numPr>
                <w:ilvl w:val="0"/>
                <w:numId w:val="6"/>
              </w:numPr>
            </w:pPr>
            <w:r>
              <w:t>Provide all additional learning content – 20 September 2024</w:t>
            </w:r>
          </w:p>
          <w:p w:rsidRPr="009201C3" w:rsidR="00573E01" w:rsidP="00573E01" w:rsidRDefault="00573E01" w14:paraId="09B4CDAA" w14:textId="64978F41">
            <w:pPr>
              <w:pStyle w:val="ListParagraph"/>
              <w:numPr>
                <w:ilvl w:val="0"/>
                <w:numId w:val="6"/>
              </w:numPr>
            </w:pPr>
            <w:r>
              <w:t>Record presentations in studio – w</w:t>
            </w:r>
            <w:r w:rsidR="007A42A5">
              <w:t>eeks commencing 7, 14 or 21 October 2024</w:t>
            </w:r>
          </w:p>
        </w:tc>
      </w:tr>
      <w:tr w:rsidRPr="00DD16ED" w:rsidR="00573E01" w:rsidTr="23307473" w14:paraId="27823FB5" w14:textId="77777777">
        <w:trPr>
          <w:trHeight w:val="623"/>
        </w:trPr>
        <w:tc>
          <w:tcPr>
            <w:tcW w:w="9016" w:type="dxa"/>
            <w:shd w:val="clear" w:color="auto" w:fill="8EAADB" w:themeFill="accent1" w:themeFillTint="99"/>
            <w:tcMar/>
            <w:vAlign w:val="center"/>
          </w:tcPr>
          <w:p w:rsidRPr="00DD16ED" w:rsidR="00573E01" w:rsidP="00573E01" w:rsidRDefault="00573E01" w14:paraId="30FE5150" w14:textId="77777777">
            <w:pPr>
              <w:pStyle w:val="ListParagraph"/>
              <w:numPr>
                <w:ilvl w:val="0"/>
                <w:numId w:val="2"/>
              </w:numPr>
              <w:spacing w:after="0" w:line="240" w:lineRule="auto"/>
              <w:rPr>
                <w:b/>
              </w:rPr>
            </w:pPr>
            <w:r w:rsidRPr="00DD16ED">
              <w:rPr>
                <w:b/>
                <w:sz w:val="28"/>
                <w:szCs w:val="28"/>
              </w:rPr>
              <w:t>Additional Information</w:t>
            </w:r>
          </w:p>
        </w:tc>
      </w:tr>
      <w:tr w:rsidRPr="00DD16ED" w:rsidR="00573E01" w:rsidTr="23307473" w14:paraId="142F3E5F" w14:textId="77777777">
        <w:tc>
          <w:tcPr>
            <w:tcW w:w="9016" w:type="dxa"/>
            <w:tcMar/>
          </w:tcPr>
          <w:p w:rsidRPr="009201C3" w:rsidR="00573E01" w:rsidRDefault="00573E01" w14:paraId="4AD2CDD5" w14:textId="77777777">
            <w:r w:rsidRPr="00DD16ED">
              <w:t>Please provide any additional information that you feel may support your proposal.</w:t>
            </w:r>
          </w:p>
        </w:tc>
      </w:tr>
    </w:tbl>
    <w:p w:rsidR="00F53271" w:rsidRDefault="00F53271" w14:paraId="3454660B" w14:textId="77777777"/>
    <w:sectPr w:rsidR="00F53271" w:rsidSect="00573E01">
      <w:headerReference w:type="default" r:id="rId14"/>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5D8BEFC8"/>
  <w15:commentEx w15:done="0" w15:paraId="1A9C5719" w15:paraIdParent="5D8BEFC8"/>
  <w15:commentEx w15:done="0" w15:paraId="23FAE34D" w15:paraIdParent="5D8BEFC8"/>
  <w15:commentEx w15:done="0" w15:paraId="4021F01B" w15:paraIdParent="5D8BEFC8"/>
  <w15:commentEx w15:done="0" w15:paraId="69AE552A" w15:paraIdParent="5D8BEFC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BD2C78" w16cex:dateUtc="2024-07-02T07:40:00Z"/>
  <w16cex:commentExtensible w16cex:durableId="0C17C208" w16cex:dateUtc="2024-07-02T07:44:00Z"/>
  <w16cex:commentExtensible w16cex:durableId="0DBE7339" w16cex:dateUtc="2024-07-02T08:09:00Z"/>
  <w16cex:commentExtensible w16cex:durableId="1FA214DB" w16cex:dateUtc="2024-07-02T08:10:00Z"/>
  <w16cex:commentExtensible w16cex:durableId="2A2E44B7" w16cex:dateUtc="2024-07-02T08:19:00Z"/>
</w16cex:commentsExtensible>
</file>

<file path=word/commentsIds.xml><?xml version="1.0" encoding="utf-8"?>
<w16cid:commentsIds xmlns:mc="http://schemas.openxmlformats.org/markup-compatibility/2006" xmlns:w16cid="http://schemas.microsoft.com/office/word/2016/wordml/cid" mc:Ignorable="w16cid">
  <w16cid:commentId w16cid:paraId="5D8BEFC8" w16cid:durableId="69BD2C78"/>
  <w16cid:commentId w16cid:paraId="1A9C5719" w16cid:durableId="0C17C208"/>
  <w16cid:commentId w16cid:paraId="23FAE34D" w16cid:durableId="0DBE7339"/>
  <w16cid:commentId w16cid:paraId="4021F01B" w16cid:durableId="1FA214DB"/>
  <w16cid:commentId w16cid:paraId="69AE552A" w16cid:durableId="2A2E4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50F26" w:rsidRDefault="00C50F26" w14:paraId="1A7A0E54" w14:textId="77777777">
      <w:pPr>
        <w:spacing w:after="0" w:line="240" w:lineRule="auto"/>
      </w:pPr>
      <w:r>
        <w:separator/>
      </w:r>
    </w:p>
  </w:endnote>
  <w:endnote w:type="continuationSeparator" w:id="0">
    <w:p w:rsidR="00C50F26" w:rsidRDefault="00C50F26" w14:paraId="4EEF28B9" w14:textId="77777777">
      <w:pPr>
        <w:spacing w:after="0" w:line="240" w:lineRule="auto"/>
      </w:pPr>
      <w:r>
        <w:continuationSeparator/>
      </w:r>
    </w:p>
  </w:endnote>
  <w:endnote w:type="continuationNotice" w:id="1">
    <w:p w:rsidR="00C50F26" w:rsidRDefault="00C50F26" w14:paraId="7A38D88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50F26" w:rsidRDefault="00C50F26" w14:paraId="1723A832" w14:textId="77777777">
      <w:pPr>
        <w:spacing w:after="0" w:line="240" w:lineRule="auto"/>
      </w:pPr>
      <w:r>
        <w:separator/>
      </w:r>
    </w:p>
  </w:footnote>
  <w:footnote w:type="continuationSeparator" w:id="0">
    <w:p w:rsidR="00C50F26" w:rsidRDefault="00C50F26" w14:paraId="3F116795" w14:textId="77777777">
      <w:pPr>
        <w:spacing w:after="0" w:line="240" w:lineRule="auto"/>
      </w:pPr>
      <w:r>
        <w:continuationSeparator/>
      </w:r>
    </w:p>
  </w:footnote>
  <w:footnote w:type="continuationNotice" w:id="1">
    <w:p w:rsidR="00C50F26" w:rsidRDefault="00C50F26" w14:paraId="243E8C0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25191" w:rsidRDefault="00A160B0" w14:paraId="4D33311A" w14:textId="77777777">
    <w:pPr>
      <w:pStyle w:val="Header"/>
      <w:jc w:val="right"/>
    </w:pPr>
    <w:r>
      <w:rPr>
        <w:noProof/>
        <w:color w:val="2B579A"/>
        <w:shd w:val="clear" w:color="auto" w:fill="E6E6E6"/>
      </w:rPr>
      <w:drawing>
        <wp:inline distT="0" distB="0" distL="0" distR="0" wp14:anchorId="4A10116B" wp14:editId="65790B83">
          <wp:extent cx="1375257" cy="333375"/>
          <wp:effectExtent l="0" t="0" r="0" b="0"/>
          <wp:docPr id="4" name="Picture 4" descr="RIBA_Publishing_blac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BA_Publishing_black copy"/>
                  <pic:cNvPicPr>
                    <a:picLocks noChangeAspect="1" noChangeArrowheads="1"/>
                  </pic:cNvPicPr>
                </pic:nvPicPr>
                <pic:blipFill rotWithShape="1">
                  <a:blip r:embed="rId1" cstate="print"/>
                  <a:srcRect r="56723"/>
                  <a:stretch/>
                </pic:blipFill>
                <pic:spPr bwMode="auto">
                  <a:xfrm>
                    <a:off x="0" y="0"/>
                    <a:ext cx="1375257" cy="333375"/>
                  </a:xfrm>
                  <a:prstGeom prst="rect">
                    <a:avLst/>
                  </a:prstGeom>
                  <a:noFill/>
                  <a:ln>
                    <a:noFill/>
                  </a:ln>
                  <a:extLst>
                    <a:ext uri="{53640926-AAD7-44D8-BBD7-CCE9431645EC}">
                      <a14:shadowObscured xmlns:a14="http://schemas.microsoft.com/office/drawing/2010/main"/>
                    </a:ext>
                  </a:extLst>
                </pic:spPr>
              </pic:pic>
            </a:graphicData>
          </a:graphic>
        </wp:inline>
      </w:drawing>
    </w:r>
  </w:p>
  <w:p w:rsidR="00725191" w:rsidRDefault="00A160B0" w14:paraId="3FEF7E6C" w14:textId="77777777">
    <w:pPr>
      <w:pStyle w:val="Header"/>
      <w:jc w:val="right"/>
    </w:pPr>
    <w:r w:rsidRPr="00705204">
      <w:rPr>
        <w:b/>
        <w:bCs/>
        <w:noProof/>
        <w:color w:val="2B579A"/>
        <w:sz w:val="28"/>
        <w:szCs w:val="28"/>
        <w:shd w:val="clear" w:color="auto" w:fill="E6E6E6"/>
      </w:rPr>
      <mc:AlternateContent>
        <mc:Choice Requires="wps">
          <w:drawing>
            <wp:anchor distT="0" distB="0" distL="114300" distR="114300" simplePos="0" relativeHeight="251658240" behindDoc="0" locked="0" layoutInCell="0" allowOverlap="1" wp14:anchorId="6FBB9207" wp14:editId="09DE16E6">
              <wp:simplePos x="0" y="0"/>
              <wp:positionH relativeFrom="column">
                <wp:posOffset>352120</wp:posOffset>
              </wp:positionH>
              <wp:positionV relativeFrom="page">
                <wp:posOffset>789305</wp:posOffset>
              </wp:positionV>
              <wp:extent cx="5328285" cy="635"/>
              <wp:effectExtent l="0" t="0" r="2476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Line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o:allowincell="f" strokeweight=".4pt" from="27.75pt,62.15pt" to="447.3pt,62.2pt" w14:anchorId="133D37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">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4">
    <w:nsid w:val="400063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c66f4c6"/>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d405ae9"/>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71280a3"/>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4183559"/>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6c51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415e3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d3c920c"/>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3f7d96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3E44192"/>
    <w:multiLevelType w:val="hybridMultilevel"/>
    <w:tmpl w:val="9A1EEE26"/>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E765BC6"/>
    <w:multiLevelType w:val="hybridMultilevel"/>
    <w:tmpl w:val="23F0F0E6"/>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428659CC"/>
    <w:multiLevelType w:val="hybridMultilevel"/>
    <w:tmpl w:val="25DCAED4"/>
    <w:lvl w:ilvl="0" w:tplc="C350705E">
      <w:start w:val="3"/>
      <w:numFmt w:val="upperLetter"/>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CB219E"/>
    <w:multiLevelType w:val="hybridMultilevel"/>
    <w:tmpl w:val="C772FC36"/>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5595701F"/>
    <w:multiLevelType w:val="hybridMultilevel"/>
    <w:tmpl w:val="B442C5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2C430F"/>
    <w:multiLevelType w:val="hybridMultilevel"/>
    <w:tmpl w:val="B502B8F8"/>
    <w:lvl w:ilvl="0">
      <w:start w:val="1"/>
      <w:numFmt w:val="bullet"/>
      <w:lvlText w:val="o"/>
      <w:lvlJc w:val="left"/>
      <w:pPr>
        <w:ind w:left="360" w:hanging="360"/>
      </w:pPr>
      <w:rPr>
        <w:rFonts w:hint="default" w:ascii="Courier New" w:hAnsi="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16cid:durableId="765350058">
    <w:abstractNumId w:val="4"/>
  </w:num>
  <w:num w:numId="2" w16cid:durableId="1481652473">
    <w:abstractNumId w:val="2"/>
  </w:num>
  <w:num w:numId="3" w16cid:durableId="1185754781">
    <w:abstractNumId w:val="5"/>
  </w:num>
  <w:num w:numId="4" w16cid:durableId="1556774852">
    <w:abstractNumId w:val="3"/>
  </w:num>
  <w:num w:numId="5" w16cid:durableId="421755452">
    <w:abstractNumId w:val="1"/>
  </w:num>
  <w:num w:numId="6" w16cid:durableId="7369036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Crellin">
    <w15:presenceInfo w15:providerId="AD" w15:userId="S::daniel.crellin@riba.org::d2fb1188-9915-4e43-b722-eb5fb146dd66"/>
  </w15:person>
  <w15:person w15:author="Juliet Talbot">
    <w15:presenceInfo w15:providerId="AD" w15:userId="S::juliet.talbot@riba.org::d06fb6a3-77a4-4c1b-a1f7-e9a73efe68c0"/>
  </w15:person>
  <w15:person w15:author="Peter Barrington">
    <w15:presenceInfo w15:providerId="AD" w15:userId="S::Peter.Barrington@riba.org::81217aff-c0fb-4fd1-bd74-72f0fcb976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01"/>
    <w:rsid w:val="000B722B"/>
    <w:rsid w:val="000C2568"/>
    <w:rsid w:val="001276FD"/>
    <w:rsid w:val="00132840"/>
    <w:rsid w:val="002C13F8"/>
    <w:rsid w:val="00344404"/>
    <w:rsid w:val="00382CA2"/>
    <w:rsid w:val="003E549D"/>
    <w:rsid w:val="00415E8E"/>
    <w:rsid w:val="004B7F1E"/>
    <w:rsid w:val="004F0B0D"/>
    <w:rsid w:val="00543BB4"/>
    <w:rsid w:val="00573E01"/>
    <w:rsid w:val="006438C7"/>
    <w:rsid w:val="00680C37"/>
    <w:rsid w:val="00702223"/>
    <w:rsid w:val="00725191"/>
    <w:rsid w:val="00740FF9"/>
    <w:rsid w:val="007A16A1"/>
    <w:rsid w:val="007A42A5"/>
    <w:rsid w:val="007B0CF2"/>
    <w:rsid w:val="007D128A"/>
    <w:rsid w:val="00891507"/>
    <w:rsid w:val="009A04E2"/>
    <w:rsid w:val="009F4AEE"/>
    <w:rsid w:val="00A160B0"/>
    <w:rsid w:val="00A65AF1"/>
    <w:rsid w:val="00A83FC8"/>
    <w:rsid w:val="00B3600D"/>
    <w:rsid w:val="00B74F89"/>
    <w:rsid w:val="00B970ED"/>
    <w:rsid w:val="00BE1493"/>
    <w:rsid w:val="00C50F26"/>
    <w:rsid w:val="00C623D2"/>
    <w:rsid w:val="00CD7D48"/>
    <w:rsid w:val="00CF0AE4"/>
    <w:rsid w:val="00DA2862"/>
    <w:rsid w:val="00E2778E"/>
    <w:rsid w:val="00E4561D"/>
    <w:rsid w:val="00F53271"/>
    <w:rsid w:val="078513C6"/>
    <w:rsid w:val="0D3E299A"/>
    <w:rsid w:val="1BE066D0"/>
    <w:rsid w:val="22ADAA74"/>
    <w:rsid w:val="22ECB1B0"/>
    <w:rsid w:val="23307473"/>
    <w:rsid w:val="29B37FFB"/>
    <w:rsid w:val="2ECB2E7A"/>
    <w:rsid w:val="3B38579C"/>
    <w:rsid w:val="3BB378F8"/>
    <w:rsid w:val="3CC46051"/>
    <w:rsid w:val="3D7C86EA"/>
    <w:rsid w:val="3EDDEB7F"/>
    <w:rsid w:val="446E8AB6"/>
    <w:rsid w:val="44787C3C"/>
    <w:rsid w:val="4B7CD712"/>
    <w:rsid w:val="4DCA33B8"/>
    <w:rsid w:val="56A29233"/>
    <w:rsid w:val="56F70B82"/>
    <w:rsid w:val="5A6F4371"/>
    <w:rsid w:val="62F0EF07"/>
    <w:rsid w:val="7877AA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C96C"/>
  <w15:chartTrackingRefBased/>
  <w15:docId w15:val="{B2DF15AB-64D5-45BB-BDE4-A4199315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3E01"/>
    <w:pPr>
      <w:spacing w:after="200" w:line="276" w:lineRule="auto"/>
    </w:pPr>
    <w:rPr>
      <w:rFonts w:eastAsiaTheme="minorEastAsia"/>
      <w:kern w:val="0"/>
      <w:lang w:eastAsia="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73E01"/>
    <w:pPr>
      <w:ind w:left="720"/>
      <w:contextualSpacing/>
    </w:pPr>
  </w:style>
  <w:style w:type="table" w:styleId="TableGrid">
    <w:name w:val="Table Grid"/>
    <w:basedOn w:val="TableNormal"/>
    <w:uiPriority w:val="59"/>
    <w:rsid w:val="00573E01"/>
    <w:pPr>
      <w:spacing w:after="0" w:line="240" w:lineRule="auto"/>
    </w:pPr>
    <w:rPr>
      <w:rFonts w:eastAsiaTheme="minorEastAsia"/>
      <w:kern w:val="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73E01"/>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3E01"/>
    <w:rPr>
      <w:rFonts w:eastAsiaTheme="minorEastAsia"/>
      <w:kern w:val="0"/>
      <w:lang w:eastAsia="en-GB"/>
      <w14:ligatures w14:val="non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rFonts w:eastAsiaTheme="minorEastAsia"/>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semiHidden/>
    <w:unhideWhenUsed/>
    <w:rsid w:val="00740FF9"/>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740FF9"/>
    <w:rPr>
      <w:rFonts w:eastAsiaTheme="minorEastAsia"/>
      <w:kern w:val="0"/>
      <w:lang w:eastAsia="en-GB"/>
      <w14:ligatures w14:val="none"/>
    </w:rPr>
  </w:style>
  <w:style w:type="paragraph" w:styleId="CommentSubject">
    <w:name w:val="annotation subject"/>
    <w:basedOn w:val="CommentText"/>
    <w:next w:val="CommentText"/>
    <w:link w:val="CommentSubjectChar"/>
    <w:uiPriority w:val="99"/>
    <w:semiHidden/>
    <w:unhideWhenUsed/>
    <w:rsid w:val="00B970ED"/>
    <w:rPr>
      <w:b/>
      <w:bCs/>
    </w:rPr>
  </w:style>
  <w:style w:type="character" w:styleId="CommentSubjectChar" w:customStyle="1">
    <w:name w:val="Comment Subject Char"/>
    <w:basedOn w:val="CommentTextChar"/>
    <w:link w:val="CommentSubject"/>
    <w:uiPriority w:val="99"/>
    <w:semiHidden/>
    <w:rsid w:val="00B970ED"/>
    <w:rPr>
      <w:rFonts w:eastAsiaTheme="minorEastAsia"/>
      <w:b/>
      <w:bCs/>
      <w:kern w:val="0"/>
      <w:sz w:val="20"/>
      <w:szCs w:val="20"/>
      <w:lang w:eastAsia="en-GB"/>
      <w14:ligatures w14:val="none"/>
    </w:rPr>
  </w:style>
  <w:style w:type="character" w:styleId="Hyperlink">
    <w:name w:val="Hyperlink"/>
    <w:basedOn w:val="DefaultParagraphFont"/>
    <w:uiPriority w:val="99"/>
    <w:unhideWhenUsed/>
    <w:rsid w:val="00B970ED"/>
    <w:rPr>
      <w:color w:val="0563C1" w:themeColor="hyperlink"/>
      <w:u w:val="single"/>
    </w:rPr>
  </w:style>
  <w:style w:type="character" w:styleId="UnresolvedMention">
    <w:name w:val="Unresolved Mention"/>
    <w:basedOn w:val="DefaultParagraphFont"/>
    <w:uiPriority w:val="99"/>
    <w:semiHidden/>
    <w:unhideWhenUsed/>
    <w:rsid w:val="00B97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1831AE73-8D22-4365-910B-D5B4F6B3AC21}">
    <t:Anchor>
      <t:Comment id="1774005368"/>
    </t:Anchor>
    <t:History>
      <t:Event id="{A4F6B9EC-3154-4BB9-98E0-DA646251C51C}" time="2024-07-02T08:09:40.859Z">
        <t:Attribution userId="S::juliet.talbot@riba.org::d06fb6a3-77a4-4c1b-a1f7-e9a73efe68c0" userProvider="AD" userName="Juliet Talbot"/>
        <t:Anchor>
          <t:Comment id="230585145"/>
        </t:Anchor>
        <t:Create/>
      </t:Event>
      <t:Event id="{94C95B6F-611A-4417-967B-4CE1710F1D61}" time="2024-07-02T08:09:40.859Z">
        <t:Attribution userId="S::juliet.talbot@riba.org::d06fb6a3-77a4-4c1b-a1f7-e9a73efe68c0" userProvider="AD" userName="Juliet Talbot"/>
        <t:Anchor>
          <t:Comment id="230585145"/>
        </t:Anchor>
        <t:Assign userId="S::daniel.crellin@riba.org::d2fb1188-9915-4e43-b722-eb5fb146dd66" userProvider="AD" userName="Daniel Crellin"/>
      </t:Event>
      <t:Event id="{6AFA1AA7-0534-4153-90CA-A7BD80F086F4}" time="2024-07-02T08:09:40.859Z">
        <t:Attribution userId="S::juliet.talbot@riba.org::d06fb6a3-77a4-4c1b-a1f7-e9a73efe68c0" userProvider="AD" userName="Juliet Talbot"/>
        <t:Anchor>
          <t:Comment id="230585145"/>
        </t:Anchor>
        <t:SetTitle title="@Daniel Crellin As mentioned, I don't want to put people off at this stage. We will send proper learning activities guidance and templates etc., as soon as they're contracted. This doc is to get them thinking about what we might need."/>
      </t:Event>
      <t:Event id="{50652875-BF9B-48BF-A140-D34948D6AD78}" time="2024-07-02T08:51:19.042Z">
        <t:Attribution userId="S::juliet.talbot@riba.org::d06fb6a3-77a4-4c1b-a1f7-e9a73efe68c0" userProvider="AD" userName="Juliet Talbot"/>
        <t:Anchor>
          <t:Comment id="1804649825"/>
        </t:Anchor>
        <t:UnassignAll/>
      </t:Event>
      <t:Event id="{C26D1064-98DF-4E21-9E83-F3B0F7E2B166}" time="2024-07-02T08:51:19.042Z">
        <t:Attribution userId="S::juliet.talbot@riba.org::d06fb6a3-77a4-4c1b-a1f7-e9a73efe68c0" userProvider="AD" userName="Juliet Talbot"/>
        <t:Anchor>
          <t:Comment id="1804649825"/>
        </t:Anchor>
        <t:Assign userId="S::Peter.Barrington@riba.org::81217aff-c0fb-4fd1-bd74-72f0fcb9766d" userProvider="AD" userName="Peter Barringt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012cda-8bcb-4608-bf26-b597b5cda98d" xsi:nil="true"/>
    <lcf76f155ced4ddcb4097134ff3c332f xmlns="9cb63cfb-b984-4119-a2ab-566990d617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61F876A6BDFA48B10F11E660E396F4" ma:contentTypeVersion="18" ma:contentTypeDescription="Create a new document." ma:contentTypeScope="" ma:versionID="3ecc4dcb2b8e5e319aec2b0310ee16a4">
  <xsd:schema xmlns:xsd="http://www.w3.org/2001/XMLSchema" xmlns:xs="http://www.w3.org/2001/XMLSchema" xmlns:p="http://schemas.microsoft.com/office/2006/metadata/properties" xmlns:ns2="9cb63cfb-b984-4119-a2ab-566990d61720" xmlns:ns3="09012cda-8bcb-4608-bf26-b597b5cda98d" targetNamespace="http://schemas.microsoft.com/office/2006/metadata/properties" ma:root="true" ma:fieldsID="66cb5bd5b581dfa75831d998f2156b20" ns2:_="" ns3:_="">
    <xsd:import namespace="9cb63cfb-b984-4119-a2ab-566990d61720"/>
    <xsd:import namespace="09012cda-8bcb-4608-bf26-b597b5cda9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63cfb-b984-4119-a2ab-566990d6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d525f1-ac56-4df3-a204-c062a3a06bd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12cda-8bcb-4608-bf26-b597b5cda9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fc249e-85fc-4566-80b3-cbf69deb3276}" ma:internalName="TaxCatchAll" ma:showField="CatchAllData" ma:web="09012cda-8bcb-4608-bf26-b597b5cda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B0619-0EA5-481F-9B4E-4E16A8B217DE}">
  <ds:schemaRefs>
    <ds:schemaRef ds:uri="http://schemas.microsoft.com/office/2006/metadata/properties"/>
    <ds:schemaRef ds:uri="http://schemas.microsoft.com/office/infopath/2007/PartnerControls"/>
    <ds:schemaRef ds:uri="09012cda-8bcb-4608-bf26-b597b5cda98d"/>
    <ds:schemaRef ds:uri="9cb63cfb-b984-4119-a2ab-566990d61720"/>
  </ds:schemaRefs>
</ds:datastoreItem>
</file>

<file path=customXml/itemProps2.xml><?xml version="1.0" encoding="utf-8"?>
<ds:datastoreItem xmlns:ds="http://schemas.openxmlformats.org/officeDocument/2006/customXml" ds:itemID="{1DF00CA9-0176-4864-B2BD-B4FEC7E43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63cfb-b984-4119-a2ab-566990d61720"/>
    <ds:schemaRef ds:uri="09012cda-8bcb-4608-bf26-b597b5cda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56FC9-308E-488E-B1E8-7928811E28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Juliet Talbot</dc:creator>
  <keywords/>
  <dc:description/>
  <lastModifiedBy>Juliet Talbot</lastModifiedBy>
  <revision>30</revision>
  <dcterms:created xsi:type="dcterms:W3CDTF">2024-07-01T19:27:00.0000000Z</dcterms:created>
  <dcterms:modified xsi:type="dcterms:W3CDTF">2024-07-02T15:17:35.3643963Z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0x0101000B61F876A6BDFA48B10F11E660E396F4</vt:lpwstr>
  </property>
  <property fmtid="{D5CDD505-2E9C-101B-9397-08002B2CF9AE}" pid="3" name="MediaServiceImageTags">
    <vt:lpwstr/>
  </property>
</Properties>
</file>