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4"/>
        <w:ind w:left="117"/>
      </w:pPr>
      <w:r>
        <w:rPr/>
        <w:t>APPLICATION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PRESIDENT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APPOINTMENT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2"/>
        </w:rPr>
        <w:t>ARBITRATOR</w:t>
      </w:r>
    </w:p>
    <w:p>
      <w:pPr>
        <w:pStyle w:val="BodyText"/>
        <w:spacing w:before="159"/>
      </w:pPr>
    </w:p>
    <w:p>
      <w:pPr>
        <w:pStyle w:val="Title"/>
      </w:pPr>
      <w:r>
        <w:rPr/>
        <w:t>Royal</w:t>
      </w:r>
      <w:r>
        <w:rPr>
          <w:spacing w:val="-10"/>
        </w:rPr>
        <w:t> </w:t>
      </w:r>
      <w:r>
        <w:rPr/>
        <w:t>Institute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British</w:t>
      </w:r>
      <w:r>
        <w:rPr>
          <w:spacing w:val="-8"/>
        </w:rPr>
        <w:t> </w:t>
      </w:r>
      <w:r>
        <w:rPr>
          <w:spacing w:val="-2"/>
        </w:rPr>
        <w:t>Architects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60"/>
        <w:rPr>
          <w:b/>
        </w:rPr>
      </w:pPr>
    </w:p>
    <w:p>
      <w:pPr>
        <w:pStyle w:val="BodyText"/>
        <w:ind w:left="1557"/>
      </w:pPr>
      <w:r>
        <w:rPr/>
        <w:t>STATEMENT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PARTICULARS:</w:t>
      </w:r>
      <w:r>
        <w:rPr>
          <w:spacing w:val="39"/>
        </w:rPr>
        <w:t> </w:t>
      </w:r>
      <w:r>
        <w:rPr/>
        <w:t>JCT</w:t>
      </w:r>
      <w:r>
        <w:rPr>
          <w:spacing w:val="-5"/>
        </w:rPr>
        <w:t> </w:t>
      </w:r>
      <w:r>
        <w:rPr/>
        <w:t>or</w:t>
      </w:r>
      <w:r>
        <w:rPr>
          <w:spacing w:val="-8"/>
        </w:rPr>
        <w:t> </w:t>
      </w:r>
      <w:r>
        <w:rPr/>
        <w:t>other</w:t>
      </w:r>
      <w:r>
        <w:rPr>
          <w:spacing w:val="-7"/>
        </w:rPr>
        <w:t> </w:t>
      </w:r>
      <w:r>
        <w:rPr/>
        <w:t>Main</w:t>
      </w:r>
      <w:r>
        <w:rPr>
          <w:spacing w:val="-8"/>
        </w:rPr>
        <w:t> </w:t>
      </w:r>
      <w:r>
        <w:rPr/>
        <w:t>Building</w:t>
      </w:r>
      <w:r>
        <w:rPr>
          <w:spacing w:val="-8"/>
        </w:rPr>
        <w:t> </w:t>
      </w:r>
      <w:r>
        <w:rPr>
          <w:spacing w:val="-2"/>
        </w:rPr>
        <w:t>Contract</w:t>
      </w:r>
    </w:p>
    <w:p>
      <w:pPr>
        <w:spacing w:line="240" w:lineRule="auto" w:before="22" w:after="24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117"/>
      </w:pPr>
      <w:r>
        <w:rPr/>
        <w:drawing>
          <wp:inline distT="0" distB="0" distL="0" distR="0">
            <wp:extent cx="739120" cy="54778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20" cy="54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68"/>
        <w:ind w:left="981"/>
      </w:pPr>
      <w:r>
        <w:rPr/>
        <w:t>[Form</w:t>
      </w:r>
      <w:r>
        <w:rPr>
          <w:spacing w:val="-4"/>
        </w:rPr>
        <w:t> </w:t>
      </w:r>
      <w:r>
        <w:rPr>
          <w:spacing w:val="-2"/>
        </w:rPr>
        <w:t>SP/2]</w:t>
      </w:r>
    </w:p>
    <w:p>
      <w:pPr>
        <w:spacing w:after="0"/>
        <w:sectPr>
          <w:footerReference w:type="default" r:id="rId5"/>
          <w:type w:val="continuous"/>
          <w:pgSz w:w="11900" w:h="16840"/>
          <w:pgMar w:header="0" w:footer="786" w:top="660" w:bottom="980" w:left="960" w:right="640"/>
          <w:pgNumType w:start="1"/>
          <w:cols w:num="2" w:equalWidth="0">
            <w:col w:w="7922" w:space="72"/>
            <w:col w:w="2306"/>
          </w:cols>
        </w:sectPr>
      </w:pPr>
    </w:p>
    <w:p>
      <w:pPr>
        <w:pStyle w:val="BodyText"/>
        <w:spacing w:before="226"/>
        <w:ind w:left="117" w:right="233"/>
      </w:pPr>
      <w:r>
        <w:rPr/>
        <w:t>This</w:t>
      </w:r>
      <w:r>
        <w:rPr>
          <w:spacing w:val="-4"/>
        </w:rPr>
        <w:t> </w:t>
      </w:r>
      <w:r>
        <w:rPr/>
        <w:t>form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11"/>
        </w:rPr>
        <w:t> </w:t>
      </w:r>
      <w:r>
        <w:rPr/>
        <w:t>or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behalf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applicant/s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returned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Form and Administration Fee (see RIBA Procedure Note).</w:t>
      </w:r>
    </w:p>
    <w:p>
      <w:pPr>
        <w:spacing w:line="226" w:lineRule="exact" w:before="0" w:after="4"/>
        <w:ind w:left="4437" w:right="0" w:firstLine="0"/>
        <w:jc w:val="left"/>
        <w:rPr>
          <w:i/>
          <w:sz w:val="20"/>
        </w:rPr>
      </w:pPr>
      <w:r>
        <w:rPr>
          <w:i/>
          <w:sz w:val="20"/>
        </w:rPr>
        <w:t>This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column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completed</w:t>
      </w: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4"/>
        <w:gridCol w:w="387"/>
        <w:gridCol w:w="5926"/>
      </w:tblGrid>
      <w:tr>
        <w:trPr>
          <w:trHeight w:val="1367" w:hRule="atLeast"/>
        </w:trPr>
        <w:tc>
          <w:tcPr>
            <w:tcW w:w="3754" w:type="dxa"/>
          </w:tcPr>
          <w:p>
            <w:pPr>
              <w:pStyle w:val="TableParagraph"/>
              <w:spacing w:line="237" w:lineRule="auto"/>
              <w:ind w:right="1603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2"/>
                <w:sz w:val="20"/>
              </w:rPr>
              <w:t>EMPLOYER:</w:t>
            </w:r>
          </w:p>
        </w:tc>
        <w:tc>
          <w:tcPr>
            <w:tcW w:w="387" w:type="dxa"/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92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67" w:hRule="atLeast"/>
        </w:trPr>
        <w:tc>
          <w:tcPr>
            <w:tcW w:w="3754" w:type="dxa"/>
          </w:tcPr>
          <w:p>
            <w:pPr>
              <w:pStyle w:val="TableParagraph"/>
              <w:spacing w:line="237" w:lineRule="auto"/>
              <w:ind w:right="1603"/>
              <w:rPr>
                <w:sz w:val="20"/>
              </w:rPr>
            </w:pPr>
            <w:r>
              <w:rPr>
                <w:sz w:val="20"/>
              </w:rPr>
              <w:t>Name and address of MAIN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CONTRACTOR:</w:t>
            </w:r>
          </w:p>
        </w:tc>
        <w:tc>
          <w:tcPr>
            <w:tcW w:w="387" w:type="dxa"/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92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67" w:hRule="atLeast"/>
        </w:trPr>
        <w:tc>
          <w:tcPr>
            <w:tcW w:w="3754" w:type="dxa"/>
          </w:tcPr>
          <w:p>
            <w:pPr>
              <w:pStyle w:val="TableParagraph"/>
              <w:spacing w:line="237" w:lineRule="auto"/>
              <w:ind w:right="112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file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reference) of Solicitors/Agent (if any) acting on behalf of Main Contractor:</w:t>
            </w:r>
          </w:p>
        </w:tc>
        <w:tc>
          <w:tcPr>
            <w:tcW w:w="387" w:type="dxa"/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92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67" w:hRule="atLeast"/>
        </w:trPr>
        <w:tc>
          <w:tcPr>
            <w:tcW w:w="3754" w:type="dxa"/>
          </w:tcPr>
          <w:p>
            <w:pPr>
              <w:pStyle w:val="TableParagraph"/>
              <w:spacing w:line="237" w:lineRule="auto"/>
              <w:ind w:right="1685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2"/>
                <w:sz w:val="20"/>
              </w:rPr>
              <w:t>SUB-</w:t>
            </w:r>
            <w:r>
              <w:rPr>
                <w:spacing w:val="-2"/>
                <w:sz w:val="20"/>
              </w:rPr>
              <w:t>CONTRACTOR:</w:t>
            </w:r>
          </w:p>
        </w:tc>
        <w:tc>
          <w:tcPr>
            <w:tcW w:w="387" w:type="dxa"/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92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67" w:hRule="atLeast"/>
        </w:trPr>
        <w:tc>
          <w:tcPr>
            <w:tcW w:w="3754" w:type="dxa"/>
          </w:tcPr>
          <w:p>
            <w:pPr>
              <w:pStyle w:val="TableParagraph"/>
              <w:spacing w:line="237" w:lineRule="auto"/>
              <w:ind w:right="112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file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reference) of Solicitors/Agent (if any) acting on behalf of Sub-Contractor:</w:t>
            </w:r>
          </w:p>
        </w:tc>
        <w:tc>
          <w:tcPr>
            <w:tcW w:w="387" w:type="dxa"/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92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67" w:hRule="atLeast"/>
        </w:trPr>
        <w:tc>
          <w:tcPr>
            <w:tcW w:w="3754" w:type="dxa"/>
          </w:tcPr>
          <w:p>
            <w:pPr>
              <w:pStyle w:val="TableParagraph"/>
              <w:spacing w:line="237" w:lineRule="auto"/>
              <w:ind w:right="112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ARCHITECT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(or Contract Administrator/Supervising Officer) appointed by Employer (and name of quantity surveyor and/or consulting engineer where relevant):</w:t>
            </w:r>
          </w:p>
        </w:tc>
        <w:tc>
          <w:tcPr>
            <w:tcW w:w="387" w:type="dxa"/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92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83" w:hRule="atLeast"/>
        </w:trPr>
        <w:tc>
          <w:tcPr>
            <w:tcW w:w="3754" w:type="dxa"/>
          </w:tcPr>
          <w:p>
            <w:pPr>
              <w:pStyle w:val="TableParagraph"/>
              <w:spacing w:line="237" w:lineRule="auto"/>
              <w:ind w:right="1286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location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 Sub-Contract work:</w:t>
            </w:r>
          </w:p>
        </w:tc>
        <w:tc>
          <w:tcPr>
            <w:tcW w:w="387" w:type="dxa"/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92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3754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Sub-Contract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Sum:</w:t>
            </w:r>
          </w:p>
        </w:tc>
        <w:tc>
          <w:tcPr>
            <w:tcW w:w="387" w:type="dxa"/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92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736" w:hRule="atLeast"/>
        </w:trPr>
        <w:tc>
          <w:tcPr>
            <w:tcW w:w="3754" w:type="dxa"/>
          </w:tcPr>
          <w:p>
            <w:pPr>
              <w:pStyle w:val="TableParagraph"/>
              <w:spacing w:line="237" w:lineRule="auto"/>
              <w:ind w:right="112"/>
              <w:rPr>
                <w:sz w:val="20"/>
              </w:rPr>
            </w:pPr>
            <w:r>
              <w:rPr>
                <w:sz w:val="20"/>
              </w:rPr>
              <w:t>Brief outline of the matter(s) in dispute (e.g. quality of workmanship; claim for extension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time)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stating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party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is the Claimant and which party is the </w:t>
            </w:r>
            <w:r>
              <w:rPr>
                <w:spacing w:val="-2"/>
                <w:sz w:val="20"/>
              </w:rPr>
              <w:t>Respondent:</w:t>
            </w:r>
          </w:p>
          <w:p>
            <w:pPr>
              <w:pStyle w:val="TableParagraph"/>
              <w:spacing w:line="180" w:lineRule="atLeast" w:before="210"/>
              <w:ind w:right="112"/>
              <w:rPr>
                <w:sz w:val="16"/>
              </w:rPr>
            </w:pPr>
            <w:r>
              <w:rPr>
                <w:sz w:val="16"/>
              </w:rPr>
              <w:t>Tick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box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matter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dispute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 subject of adjudication (for RIBA records)</w:t>
            </w:r>
          </w:p>
        </w:tc>
        <w:tc>
          <w:tcPr>
            <w:tcW w:w="387" w:type="dxa"/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92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ind w:right="256"/>
        <w:jc w:val="right"/>
      </w:pPr>
      <w:r>
        <w:rPr>
          <w:spacing w:val="-2"/>
        </w:rPr>
        <w:t>cont...</w:t>
      </w:r>
    </w:p>
    <w:p>
      <w:pPr>
        <w:spacing w:after="0"/>
        <w:jc w:val="right"/>
        <w:sectPr>
          <w:type w:val="continuous"/>
          <w:pgSz w:w="11900" w:h="16840"/>
          <w:pgMar w:header="0" w:footer="786" w:top="660" w:bottom="980" w:left="960" w:right="640"/>
        </w:sectPr>
      </w:pPr>
    </w:p>
    <w:p>
      <w:pPr>
        <w:spacing w:before="90" w:after="3"/>
        <w:ind w:left="5877" w:right="0" w:firstLine="0"/>
        <w:jc w:val="left"/>
        <w:rPr>
          <w:i/>
          <w:sz w:val="20"/>
        </w:rPr>
      </w:pPr>
      <w:r>
        <w:rPr>
          <w:i/>
          <w:sz w:val="20"/>
        </w:rPr>
        <w:t>This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column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completed</w:t>
      </w: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7"/>
        <w:gridCol w:w="559"/>
        <w:gridCol w:w="4639"/>
      </w:tblGrid>
      <w:tr>
        <w:trPr>
          <w:trHeight w:val="455" w:hRule="atLeast"/>
        </w:trPr>
        <w:tc>
          <w:tcPr>
            <w:tcW w:w="4867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Approximate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money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dispute:</w:t>
            </w:r>
          </w:p>
        </w:tc>
        <w:tc>
          <w:tcPr>
            <w:tcW w:w="559" w:type="dxa"/>
          </w:tcPr>
          <w:p>
            <w:pPr>
              <w:pStyle w:val="TableParagraph"/>
              <w:spacing w:line="227" w:lineRule="exact"/>
              <w:ind w:left="41" w:right="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463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139" w:hRule="atLeast"/>
        </w:trPr>
        <w:tc>
          <w:tcPr>
            <w:tcW w:w="4867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Preferences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venue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arbitration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hearing: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Contractor</w:t>
            </w:r>
          </w:p>
          <w:p>
            <w:pPr>
              <w:pStyle w:val="TableParagraph"/>
              <w:spacing w:before="226"/>
              <w:rPr>
                <w:sz w:val="20"/>
              </w:rPr>
            </w:pPr>
            <w:r>
              <w:rPr>
                <w:spacing w:val="-2"/>
                <w:sz w:val="20"/>
              </w:rPr>
              <w:t>(b)Sub-Contractor</w:t>
            </w:r>
          </w:p>
        </w:tc>
        <w:tc>
          <w:tcPr>
            <w:tcW w:w="559" w:type="dxa"/>
          </w:tcPr>
          <w:p>
            <w:pPr>
              <w:pStyle w:val="TableParagraph"/>
              <w:spacing w:line="227" w:lineRule="exact"/>
              <w:ind w:left="41" w:right="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4639" w:type="dxa"/>
          </w:tcPr>
          <w:p>
            <w:pPr>
              <w:pStyle w:val="TableParagraph"/>
              <w:spacing w:line="227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>
            <w:pPr>
              <w:pStyle w:val="TableParagraph"/>
              <w:spacing w:before="128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41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773680" cy="9525"/>
                      <wp:effectExtent l="9525" t="0" r="0" b="0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2773680" cy="9525"/>
                                <a:chExt cx="2773680" cy="95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550"/>
                                  <a:ext cx="27736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3680" h="0">
                                      <a:moveTo>
                                        <a:pt x="0" y="0"/>
                                      </a:moveTo>
                                      <a:lnTo>
                                        <a:pt x="2773107" y="0"/>
                                      </a:lnTo>
                                    </a:path>
                                  </a:pathLst>
                                </a:custGeom>
                                <a:ln w="9101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8.4pt;height:.75pt;mso-position-horizontal-relative:char;mso-position-vertical-relative:line" id="docshapegroup3" coordorigin="0,0" coordsize="4368,15">
                      <v:line style="position:absolute" from="0,7" to="4367,7" stroked="true" strokeweight=".716679pt" strokecolor="#000000">
                        <v:stroke dashstyle="shortdash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75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(b)</w:t>
            </w:r>
          </w:p>
        </w:tc>
      </w:tr>
      <w:tr>
        <w:trPr>
          <w:trHeight w:val="1595" w:hRule="atLeast"/>
        </w:trPr>
        <w:tc>
          <w:tcPr>
            <w:tcW w:w="4867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Contract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applicable):</w:t>
            </w:r>
          </w:p>
          <w:p>
            <w:pPr>
              <w:pStyle w:val="TableParagraph"/>
              <w:ind w:left="282" w:right="98"/>
              <w:rPr>
                <w:sz w:val="20"/>
              </w:rPr>
            </w:pPr>
            <w:r>
              <w:rPr>
                <w:sz w:val="20"/>
                <w:u w:val="single"/>
              </w:rPr>
              <w:t>In the case of a JCT Contract</w:t>
            </w:r>
            <w:r>
              <w:rPr>
                <w:sz w:val="20"/>
                <w:u w:val="none"/>
              </w:rPr>
              <w:t> (see Procedure Note) state the particular edition and date of revision of the contract form which applies.</w:t>
            </w:r>
            <w:r>
              <w:rPr>
                <w:spacing w:val="40"/>
                <w:sz w:val="20"/>
                <w:u w:val="none"/>
              </w:rPr>
              <w:t> </w:t>
            </w:r>
            <w:r>
              <w:rPr>
                <w:sz w:val="20"/>
                <w:u w:val="single"/>
              </w:rPr>
              <w:t>In</w:t>
            </w:r>
            <w:r>
              <w:rPr>
                <w:sz w:val="20"/>
                <w:u w:val="none"/>
              </w:rPr>
              <w:t> </w:t>
            </w:r>
            <w:r>
              <w:rPr>
                <w:sz w:val="20"/>
                <w:u w:val="single"/>
              </w:rPr>
              <w:t>other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cases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copy</w:t>
            </w:r>
            <w:r>
              <w:rPr>
                <w:spacing w:val="-1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of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the</w:t>
            </w:r>
            <w:r>
              <w:rPr>
                <w:spacing w:val="-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arbitration</w:t>
            </w:r>
            <w:r>
              <w:rPr>
                <w:spacing w:val="-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agreement</w:t>
            </w:r>
            <w:r>
              <w:rPr>
                <w:spacing w:val="-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or</w:t>
            </w:r>
            <w:r>
              <w:rPr>
                <w:sz w:val="20"/>
                <w:u w:val="none"/>
              </w:rPr>
              <w:t> </w:t>
            </w:r>
            <w:r>
              <w:rPr>
                <w:sz w:val="20"/>
                <w:u w:val="single"/>
              </w:rPr>
              <w:t>contract containing it should be supplied</w:t>
            </w:r>
            <w:r>
              <w:rPr>
                <w:sz w:val="20"/>
                <w:u w:val="none"/>
              </w:rPr>
              <w:t>.</w:t>
            </w:r>
          </w:p>
        </w:tc>
        <w:tc>
          <w:tcPr>
            <w:tcW w:w="559" w:type="dxa"/>
          </w:tcPr>
          <w:p>
            <w:pPr>
              <w:pStyle w:val="TableParagraph"/>
              <w:spacing w:line="227" w:lineRule="exact"/>
              <w:ind w:left="41" w:right="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463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83" w:hRule="atLeast"/>
        </w:trPr>
        <w:tc>
          <w:tcPr>
            <w:tcW w:w="4867" w:type="dxa"/>
          </w:tcPr>
          <w:p>
            <w:pPr>
              <w:pStyle w:val="TableParagraph"/>
              <w:spacing w:line="237" w:lineRule="auto"/>
              <w:ind w:right="98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contract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signed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(or on behalf of) both parties:</w:t>
            </w:r>
          </w:p>
        </w:tc>
        <w:tc>
          <w:tcPr>
            <w:tcW w:w="559" w:type="dxa"/>
          </w:tcPr>
          <w:p>
            <w:pPr>
              <w:pStyle w:val="TableParagraph"/>
              <w:spacing w:line="227" w:lineRule="exact"/>
              <w:ind w:left="41" w:right="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463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19" w:hRule="atLeast"/>
        </w:trPr>
        <w:tc>
          <w:tcPr>
            <w:tcW w:w="4867" w:type="dxa"/>
          </w:tcPr>
          <w:p>
            <w:pPr>
              <w:pStyle w:val="TableParagraph"/>
              <w:spacing w:line="226" w:lineRule="exact"/>
              <w:jc w:val="both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unilateral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application,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confirmation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that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2" w:val="left" w:leader="none"/>
                <w:tab w:pos="426" w:val="left" w:leader="none"/>
              </w:tabs>
              <w:spacing w:line="240" w:lineRule="auto" w:before="0" w:after="0"/>
              <w:ind w:left="426" w:right="237" w:hanging="320"/>
              <w:jc w:val="both"/>
              <w:rPr>
                <w:sz w:val="20"/>
              </w:rPr>
            </w:pPr>
            <w:r>
              <w:rPr>
                <w:sz w:val="20"/>
              </w:rPr>
              <w:t>the contract/arbitration agreement provides for 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President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RIBA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appoint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arbitrator,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2" w:val="left" w:leader="none"/>
                <w:tab w:pos="426" w:val="left" w:leader="none"/>
              </w:tabs>
              <w:spacing w:line="237" w:lineRule="auto" w:before="0" w:after="0"/>
              <w:ind w:left="426" w:right="309" w:hanging="320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written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request*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concur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appointment 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arbitrator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specifying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matter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dispute has been given </w:t>
            </w:r>
            <w:r>
              <w:rPr>
                <w:sz w:val="20"/>
                <w:u w:val="single"/>
              </w:rPr>
              <w:t>direct to the other party</w:t>
            </w:r>
            <w:r>
              <w:rPr>
                <w:sz w:val="20"/>
                <w:u w:val="none"/>
              </w:rPr>
              <w:t>:</w:t>
            </w:r>
          </w:p>
          <w:p>
            <w:pPr>
              <w:pStyle w:val="TableParagraph"/>
              <w:ind w:left="566" w:hanging="140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copy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 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notice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 arbitration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 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reply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(if any) should be attached (for RIBA records).</w:t>
            </w:r>
          </w:p>
          <w:p>
            <w:pPr>
              <w:pStyle w:val="TableParagraph"/>
              <w:ind w:left="566" w:right="98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 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JCT Contract, 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similar, any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notice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 Contractor should be given to the Employer, </w:t>
            </w:r>
            <w:r>
              <w:rPr>
                <w:sz w:val="16"/>
                <w:u w:val="single"/>
              </w:rPr>
              <w:t>not</w:t>
            </w:r>
            <w:r>
              <w:rPr>
                <w:sz w:val="16"/>
                <w:u w:val="none"/>
              </w:rPr>
              <w:t> the </w:t>
            </w:r>
            <w:r>
              <w:rPr>
                <w:spacing w:val="-2"/>
                <w:sz w:val="16"/>
                <w:u w:val="none"/>
              </w:rPr>
              <w:t>Architect.</w:t>
            </w:r>
          </w:p>
        </w:tc>
        <w:tc>
          <w:tcPr>
            <w:tcW w:w="559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>
            <w:pPr>
              <w:pStyle w:val="TableParagraph"/>
              <w:spacing w:before="226"/>
              <w:rPr>
                <w:sz w:val="20"/>
              </w:rPr>
            </w:pPr>
            <w:r>
              <w:rPr>
                <w:spacing w:val="-5"/>
                <w:sz w:val="20"/>
              </w:rPr>
              <w:t>(b)</w:t>
            </w:r>
          </w:p>
        </w:tc>
        <w:tc>
          <w:tcPr>
            <w:tcW w:w="463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592" w:hRule="atLeast"/>
        </w:trPr>
        <w:tc>
          <w:tcPr>
            <w:tcW w:w="4867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  <w:u w:val="single"/>
              </w:rPr>
              <w:t>In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the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case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of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JCT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pacing w:val="-2"/>
                <w:sz w:val="20"/>
                <w:u w:val="single"/>
              </w:rPr>
              <w:t>Contract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2" w:val="left" w:leader="none"/>
                <w:tab w:pos="426" w:val="left" w:leader="none"/>
              </w:tabs>
              <w:spacing w:line="240" w:lineRule="auto" w:before="0" w:after="0"/>
              <w:ind w:left="426" w:right="668" w:hanging="320"/>
              <w:jc w:val="left"/>
              <w:rPr>
                <w:sz w:val="20"/>
              </w:rPr>
            </w:pPr>
            <w:r>
              <w:rPr>
                <w:sz w:val="20"/>
              </w:rPr>
              <w:t>confirmation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‘practical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completion’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has </w:t>
            </w:r>
            <w:r>
              <w:rPr>
                <w:spacing w:val="-2"/>
                <w:sz w:val="20"/>
              </w:rPr>
              <w:t>occurred</w:t>
            </w:r>
          </w:p>
          <w:p>
            <w:pPr>
              <w:pStyle w:val="TableParagraph"/>
              <w:spacing w:line="225" w:lineRule="exact"/>
              <w:ind w:left="426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or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2" w:val="left" w:leader="none"/>
                <w:tab w:pos="426" w:val="left" w:leader="none"/>
              </w:tabs>
              <w:spacing w:line="240" w:lineRule="auto" w:before="0" w:after="0"/>
              <w:ind w:left="426" w:right="269" w:hanging="320"/>
              <w:jc w:val="left"/>
              <w:rPr>
                <w:sz w:val="20"/>
              </w:rPr>
            </w:pPr>
            <w:r>
              <w:rPr>
                <w:sz w:val="20"/>
              </w:rPr>
              <w:t>confirmation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arbitration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dispute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may be opened under the relevant provision:</w:t>
            </w:r>
          </w:p>
        </w:tc>
        <w:tc>
          <w:tcPr>
            <w:tcW w:w="559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>
            <w:pPr>
              <w:pStyle w:val="TableParagraph"/>
              <w:spacing w:before="224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(b)</w:t>
            </w:r>
          </w:p>
        </w:tc>
        <w:tc>
          <w:tcPr>
            <w:tcW w:w="4639" w:type="dxa"/>
            <w:vMerge w:val="restart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115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773680" cy="9525"/>
                      <wp:effectExtent l="9525" t="0" r="0" b="0"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2773680" cy="9525"/>
                                <a:chExt cx="2773680" cy="95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550"/>
                                  <a:ext cx="27736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3680" h="0">
                                      <a:moveTo>
                                        <a:pt x="0" y="0"/>
                                      </a:moveTo>
                                      <a:lnTo>
                                        <a:pt x="2773107" y="0"/>
                                      </a:lnTo>
                                    </a:path>
                                  </a:pathLst>
                                </a:custGeom>
                                <a:ln w="9101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8.4pt;height:.75pt;mso-position-horizontal-relative:char;mso-position-vertical-relative:line" id="docshapegroup4" coordorigin="0,0" coordsize="4368,15">
                      <v:line style="position:absolute" from="0,7" to="4367,7" stroked="true" strokeweight=".716679pt" strokecolor="#000000">
                        <v:stroke dashstyle="shortdash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75"/>
              <w:ind w:left="108" w:right="105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JCT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Arbitration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Rules(1988) APPLY / DO NOT APPLY</w:t>
            </w:r>
          </w:p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Construction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Model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Arbitration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Rules APPLY / DO NOT APPLY</w:t>
            </w:r>
          </w:p>
        </w:tc>
      </w:tr>
      <w:tr>
        <w:trPr>
          <w:trHeight w:val="554" w:hRule="atLeast"/>
        </w:trPr>
        <w:tc>
          <w:tcPr>
            <w:tcW w:w="4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0"/>
              <w:rPr>
                <w:i/>
                <w:sz w:val="10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943860" cy="9525"/>
                      <wp:effectExtent l="9525" t="0" r="0" b="0"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2943860" cy="9525"/>
                                <a:chExt cx="2943860" cy="9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550"/>
                                  <a:ext cx="29438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3860" h="0">
                                      <a:moveTo>
                                        <a:pt x="0" y="0"/>
                                      </a:moveTo>
                                      <a:lnTo>
                                        <a:pt x="2943795" y="0"/>
                                      </a:lnTo>
                                    </a:path>
                                  </a:pathLst>
                                </a:custGeom>
                                <a:ln w="9101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1.8pt;height:.75pt;mso-position-horizontal-relative:char;mso-position-vertical-relative:line" id="docshapegroup5" coordorigin="0,0" coordsize="4636,15">
                      <v:line style="position:absolute" from="0,7" to="4636,7" stroked="true" strokeweight=".716679pt" strokecolor="#000000">
                        <v:stroke dashstyle="shortdash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(c)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(d)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DELETE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appropriate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0"/>
              <w:rPr>
                <w:i/>
                <w:sz w:val="10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13360" cy="9525"/>
                      <wp:effectExtent l="9525" t="0" r="0" b="0"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213360" cy="9525"/>
                                <a:chExt cx="213360" cy="95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550"/>
                                  <a:ext cx="2133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" h="0">
                                      <a:moveTo>
                                        <a:pt x="0" y="0"/>
                                      </a:moveTo>
                                      <a:lnTo>
                                        <a:pt x="212784" y="0"/>
                                      </a:lnTo>
                                    </a:path>
                                  </a:pathLst>
                                </a:custGeom>
                                <a:ln w="9101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.8pt;height:.75pt;mso-position-horizontal-relative:char;mso-position-vertical-relative:line" id="docshapegroup6" coordorigin="0,0" coordsize="336,15">
                      <v:line style="position:absolute" from="0,7" to="335,7" stroked="true" strokeweight=".716679pt" strokecolor="#000000">
                        <v:stroke dashstyle="shortdash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75"/>
              <w:ind w:left="0" w:right="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(c)</w:t>
            </w:r>
          </w:p>
        </w:tc>
        <w:tc>
          <w:tcPr>
            <w:tcW w:w="4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7" w:hRule="atLeast"/>
        </w:trPr>
        <w:tc>
          <w:tcPr>
            <w:tcW w:w="486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>
            <w:pPr>
              <w:pStyle w:val="TableParagraph"/>
              <w:spacing w:before="99"/>
              <w:ind w:left="9" w:right="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(d)</w:t>
            </w:r>
          </w:p>
        </w:tc>
        <w:tc>
          <w:tcPr>
            <w:tcW w:w="4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0" w:hRule="atLeast"/>
        </w:trPr>
        <w:tc>
          <w:tcPr>
            <w:tcW w:w="4867" w:type="dxa"/>
          </w:tcPr>
          <w:p>
            <w:pPr>
              <w:pStyle w:val="TableParagraph"/>
              <w:spacing w:line="237" w:lineRule="auto"/>
              <w:ind w:right="98"/>
              <w:rPr>
                <w:sz w:val="20"/>
              </w:rPr>
            </w:pPr>
            <w:r>
              <w:rPr>
                <w:sz w:val="20"/>
              </w:rPr>
              <w:t>Confirmation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requirements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contract or agreement concerning opening an arbitration</w:t>
            </w:r>
            <w:r>
              <w:rPr>
                <w:sz w:val="20"/>
              </w:rPr>
              <w:t> have been fulfilled:</w:t>
            </w:r>
          </w:p>
        </w:tc>
        <w:tc>
          <w:tcPr>
            <w:tcW w:w="559" w:type="dxa"/>
          </w:tcPr>
          <w:p>
            <w:pPr>
              <w:pStyle w:val="TableParagraph"/>
              <w:spacing w:line="226" w:lineRule="exact"/>
              <w:ind w:left="41" w:right="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463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823" w:hRule="atLeast"/>
        </w:trPr>
        <w:tc>
          <w:tcPr>
            <w:tcW w:w="4867" w:type="dxa"/>
          </w:tcPr>
          <w:p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Name(s)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address(es)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party(ies)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 related arbitral proceedings on the same project:</w:t>
            </w:r>
          </w:p>
        </w:tc>
        <w:tc>
          <w:tcPr>
            <w:tcW w:w="559" w:type="dxa"/>
          </w:tcPr>
          <w:p>
            <w:pPr>
              <w:pStyle w:val="TableParagraph"/>
              <w:spacing w:line="227" w:lineRule="exact"/>
              <w:ind w:left="41" w:right="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463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83" w:hRule="atLeast"/>
        </w:trPr>
        <w:tc>
          <w:tcPr>
            <w:tcW w:w="4867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Statement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Particulars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submitted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by:</w:t>
            </w:r>
          </w:p>
        </w:tc>
        <w:tc>
          <w:tcPr>
            <w:tcW w:w="559" w:type="dxa"/>
          </w:tcPr>
          <w:p>
            <w:pPr>
              <w:pStyle w:val="TableParagraph"/>
              <w:spacing w:line="227" w:lineRule="exact"/>
              <w:ind w:left="41" w:right="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463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4867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559" w:type="dxa"/>
          </w:tcPr>
          <w:p>
            <w:pPr>
              <w:pStyle w:val="TableParagraph"/>
              <w:spacing w:line="227" w:lineRule="exact"/>
              <w:ind w:left="41" w:right="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463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"/>
        <w:ind w:left="117" w:right="233"/>
      </w:pPr>
      <w:r>
        <w:rPr>
          <w:u w:val="single"/>
        </w:rPr>
        <w:t>Footnote</w:t>
      </w:r>
      <w:r>
        <w:rPr>
          <w:u w:val="none"/>
        </w:rPr>
        <w:t>:</w:t>
      </w:r>
      <w:r>
        <w:rPr>
          <w:spacing w:val="-6"/>
          <w:u w:val="none"/>
        </w:rPr>
        <w:t> </w:t>
      </w:r>
      <w:r>
        <w:rPr>
          <w:u w:val="none"/>
        </w:rPr>
        <w:t>See</w:t>
      </w:r>
      <w:r>
        <w:rPr>
          <w:spacing w:val="-6"/>
          <w:u w:val="none"/>
        </w:rPr>
        <w:t> </w:t>
      </w:r>
      <w:r>
        <w:rPr>
          <w:u w:val="none"/>
        </w:rPr>
        <w:t>Note</w:t>
      </w:r>
      <w:r>
        <w:rPr>
          <w:spacing w:val="-6"/>
          <w:u w:val="none"/>
        </w:rPr>
        <w:t> </w:t>
      </w:r>
      <w:r>
        <w:rPr>
          <w:u w:val="none"/>
        </w:rPr>
        <w:t>(1)</w:t>
      </w:r>
      <w:r>
        <w:rPr>
          <w:spacing w:val="-5"/>
          <w:u w:val="none"/>
        </w:rPr>
        <w:t> </w:t>
      </w:r>
      <w:r>
        <w:rPr>
          <w:u w:val="none"/>
        </w:rPr>
        <w:t>of</w:t>
      </w:r>
      <w:r>
        <w:rPr>
          <w:spacing w:val="-4"/>
          <w:u w:val="none"/>
        </w:rPr>
        <w:t> </w:t>
      </w:r>
      <w:r>
        <w:rPr>
          <w:u w:val="none"/>
        </w:rPr>
        <w:t>RIBA</w:t>
      </w:r>
      <w:r>
        <w:rPr>
          <w:spacing w:val="-6"/>
          <w:u w:val="none"/>
        </w:rPr>
        <w:t> </w:t>
      </w:r>
      <w:r>
        <w:rPr>
          <w:u w:val="none"/>
        </w:rPr>
        <w:t>Procedure</w:t>
      </w:r>
      <w:r>
        <w:rPr>
          <w:spacing w:val="-6"/>
          <w:u w:val="none"/>
        </w:rPr>
        <w:t> </w:t>
      </w:r>
      <w:r>
        <w:rPr>
          <w:u w:val="none"/>
        </w:rPr>
        <w:t>note</w:t>
      </w:r>
      <w:r>
        <w:rPr>
          <w:spacing w:val="-6"/>
          <w:u w:val="none"/>
        </w:rPr>
        <w:t> </w:t>
      </w:r>
      <w:r>
        <w:rPr>
          <w:u w:val="none"/>
        </w:rPr>
        <w:t>AP/1</w:t>
      </w:r>
      <w:r>
        <w:rPr>
          <w:spacing w:val="-6"/>
          <w:u w:val="none"/>
        </w:rPr>
        <w:t> </w:t>
      </w:r>
      <w:r>
        <w:rPr>
          <w:u w:val="none"/>
        </w:rPr>
        <w:t>in</w:t>
      </w:r>
      <w:r>
        <w:rPr>
          <w:spacing w:val="-6"/>
          <w:u w:val="none"/>
        </w:rPr>
        <w:t> </w:t>
      </w:r>
      <w:r>
        <w:rPr>
          <w:u w:val="none"/>
        </w:rPr>
        <w:t>a</w:t>
      </w:r>
      <w:r>
        <w:rPr>
          <w:spacing w:val="-6"/>
          <w:u w:val="none"/>
        </w:rPr>
        <w:t> </w:t>
      </w:r>
      <w:r>
        <w:rPr>
          <w:u w:val="none"/>
        </w:rPr>
        <w:t>case</w:t>
      </w:r>
      <w:r>
        <w:rPr>
          <w:spacing w:val="-6"/>
          <w:u w:val="none"/>
        </w:rPr>
        <w:t> </w:t>
      </w:r>
      <w:r>
        <w:rPr>
          <w:u w:val="none"/>
        </w:rPr>
        <w:t>where</w:t>
      </w:r>
      <w:r>
        <w:rPr>
          <w:spacing w:val="-6"/>
          <w:u w:val="none"/>
        </w:rPr>
        <w:t> </w:t>
      </w:r>
      <w:r>
        <w:rPr>
          <w:u w:val="none"/>
        </w:rPr>
        <w:t>a</w:t>
      </w:r>
      <w:r>
        <w:rPr>
          <w:spacing w:val="-6"/>
          <w:u w:val="none"/>
        </w:rPr>
        <w:t> </w:t>
      </w:r>
      <w:r>
        <w:rPr>
          <w:u w:val="none"/>
        </w:rPr>
        <w:t>Sub-Contractor</w:t>
      </w:r>
      <w:r>
        <w:rPr>
          <w:spacing w:val="-5"/>
          <w:u w:val="none"/>
        </w:rPr>
        <w:t> </w:t>
      </w:r>
      <w:r>
        <w:rPr>
          <w:u w:val="none"/>
        </w:rPr>
        <w:t>is</w:t>
      </w:r>
      <w:r>
        <w:rPr>
          <w:spacing w:val="-5"/>
          <w:u w:val="none"/>
        </w:rPr>
        <w:t> </w:t>
      </w:r>
      <w:r>
        <w:rPr>
          <w:u w:val="none"/>
        </w:rPr>
        <w:t>making</w:t>
      </w:r>
      <w:r>
        <w:rPr>
          <w:spacing w:val="-6"/>
          <w:u w:val="none"/>
        </w:rPr>
        <w:t> </w:t>
      </w:r>
      <w:r>
        <w:rPr>
          <w:u w:val="none"/>
        </w:rPr>
        <w:t>an</w:t>
      </w:r>
      <w:r>
        <w:rPr>
          <w:spacing w:val="-6"/>
          <w:u w:val="none"/>
        </w:rPr>
        <w:t> </w:t>
      </w:r>
      <w:r>
        <w:rPr>
          <w:u w:val="none"/>
        </w:rPr>
        <w:t>application in the name of the Main Contractor.</w:t>
      </w:r>
    </w:p>
    <w:sectPr>
      <w:pgSz w:w="11900" w:h="16840"/>
      <w:pgMar w:header="0" w:footer="786" w:top="1100" w:bottom="980" w:left="9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1408">
              <wp:simplePos x="0" y="0"/>
              <wp:positionH relativeFrom="page">
                <wp:posOffset>3628134</wp:posOffset>
              </wp:positionH>
              <wp:positionV relativeFrom="page">
                <wp:posOffset>10054689</wp:posOffset>
              </wp:positionV>
              <wp:extent cx="44958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495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/>
                            <w:t>page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5.679871pt;margin-top:791.707825pt;width:35.4pt;height:14.35pt;mso-position-horizontal-relative:page;mso-position-vertical-relative:page;z-index:-1587507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2"/>
                      <w:ind w:left="20"/>
                    </w:pPr>
                    <w:r>
                      <w:rPr/>
                      <w:t>page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1920">
              <wp:simplePos x="0" y="0"/>
              <wp:positionH relativeFrom="page">
                <wp:posOffset>671575</wp:posOffset>
              </wp:positionH>
              <wp:positionV relativeFrom="page">
                <wp:posOffset>10199847</wp:posOffset>
              </wp:positionV>
              <wp:extent cx="583565" cy="1524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835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SP/2</w:t>
                          </w:r>
                          <w:r>
                            <w:rPr>
                              <w:spacing w:val="4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Jul-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.879978pt;margin-top:803.137573pt;width:45.95pt;height:12pt;mso-position-horizontal-relative:page;mso-position-vertical-relative:page;z-index:-15874560" type="#_x0000_t202" id="docshape2" filled="false" stroked="false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SP/2</w:t>
                    </w:r>
                    <w:r>
                      <w:rPr>
                        <w:spacing w:val="4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Jul-</w:t>
                    </w:r>
                    <w:r>
                      <w:rPr>
                        <w:spacing w:val="-5"/>
                        <w:sz w:val="16"/>
                      </w:rPr>
                      <w:t>05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(%1)"/>
      <w:lvlJc w:val="left"/>
      <w:pPr>
        <w:ind w:left="426" w:hanging="3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3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6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9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2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36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79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2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65" w:hanging="3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426" w:hanging="3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3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6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9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2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36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79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2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65" w:hanging="32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7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D1A73B162834088212C7E3A267A3A" ma:contentTypeVersion="15" ma:contentTypeDescription="Create a new document." ma:contentTypeScope="" ma:versionID="e6d4cff9becaccff51d472de3d50d039">
  <xsd:schema xmlns:xsd="http://www.w3.org/2001/XMLSchema" xmlns:xs="http://www.w3.org/2001/XMLSchema" xmlns:p="http://schemas.microsoft.com/office/2006/metadata/properties" xmlns:ns2="78cfb8e4-30d8-4360-9899-17b9b1455b9d" xmlns:ns3="20ffe966-dfe6-4d25-9c59-3ea6debddd5e" targetNamespace="http://schemas.microsoft.com/office/2006/metadata/properties" ma:root="true" ma:fieldsID="42a45bdfd8ce1d3a459df2c0236f4843" ns2:_="" ns3:_="">
    <xsd:import namespace="78cfb8e4-30d8-4360-9899-17b9b1455b9d"/>
    <xsd:import namespace="20ffe966-dfe6-4d25-9c59-3ea6debdd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fb8e4-30d8-4360-9899-17b9b1455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9d525f1-ac56-4df3-a204-c062a3a06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fe966-dfe6-4d25-9c59-3ea6debddd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5c0b66-cb00-4f6e-933d-128d27c64088}" ma:internalName="TaxCatchAll" ma:showField="CatchAllData" ma:web="20ffe966-dfe6-4d25-9c59-3ea6debdd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cfb8e4-30d8-4360-9899-17b9b1455b9d">
      <Terms xmlns="http://schemas.microsoft.com/office/infopath/2007/PartnerControls"/>
    </lcf76f155ced4ddcb4097134ff3c332f>
    <TaxCatchAll xmlns="20ffe966-dfe6-4d25-9c59-3ea6debddd5e" xsi:nil="true"/>
  </documentManagement>
</p:properties>
</file>

<file path=customXml/itemProps1.xml><?xml version="1.0" encoding="utf-8"?>
<ds:datastoreItem xmlns:ds="http://schemas.openxmlformats.org/officeDocument/2006/customXml" ds:itemID="{3B00DD7B-688D-4D91-9061-B9E1A38AB4AA}"/>
</file>

<file path=customXml/itemProps2.xml><?xml version="1.0" encoding="utf-8"?>
<ds:datastoreItem xmlns:ds="http://schemas.openxmlformats.org/officeDocument/2006/customXml" ds:itemID="{8E2D2252-933E-4E7A-A2B6-E11208D07614}"/>
</file>

<file path=customXml/itemProps3.xml><?xml version="1.0" encoding="utf-8"?>
<ds:datastoreItem xmlns:ds="http://schemas.openxmlformats.org/officeDocument/2006/customXml" ds:itemID="{7DC0C282-7A08-4C72-8EA0-450BF9A920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SP2-contractor sub-contractor.DOC</dc:title>
  <dc:creator>mxg</dc:creator>
  <dcterms:created xsi:type="dcterms:W3CDTF">2025-02-20T15:43:45Z</dcterms:created>
  <dcterms:modified xsi:type="dcterms:W3CDTF">2025-02-20T15:43:45Z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PScript5.dll Version 5.2.2</vt:lpwstr>
  </property>
  <property fmtid="{D5CDD505-2E9C-101B-9397-08002B2CF9AE}" pid="4" name="Producer">
    <vt:lpwstr>GNU Ghostscript 7.06</vt:lpwstr>
  </property>
  <property fmtid="{D5CDD505-2E9C-101B-9397-08002B2CF9AE}" pid="5" name="LastSaved">
    <vt:filetime>2025-02-20T00:00:00Z</vt:filetime>
  </property>
  <property fmtid="{D5CDD505-2E9C-101B-9397-08002B2CF9AE}" pid="6" name="ContentTypeId">
    <vt:lpwstr>0x01010020BD1A73B162834088212C7E3A267A3A</vt:lpwstr>
  </property>
</Properties>
</file>